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Spacing w:w="15" w:type="dxa"/>
        <w:tblInd w:w="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0"/>
      </w:tblGrid>
      <w:tr w:rsidR="00B0255D" w:rsidRPr="00B36148" w:rsidTr="00A46D65">
        <w:trPr>
          <w:trHeight w:val="2024"/>
          <w:tblCellSpacing w:w="15" w:type="dxa"/>
        </w:trPr>
        <w:tc>
          <w:tcPr>
            <w:tcW w:w="4971" w:type="pct"/>
            <w:vAlign w:val="center"/>
            <w:hideMark/>
          </w:tcPr>
          <w:p w:rsidR="00A46D65" w:rsidRDefault="00A46D65" w:rsidP="00A46D65"/>
          <w:tbl>
            <w:tblPr>
              <w:tblW w:w="0" w:type="auto"/>
              <w:tblInd w:w="5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0"/>
            </w:tblGrid>
            <w:tr w:rsidR="00A46D65" w:rsidTr="00A747E2">
              <w:trPr>
                <w:trHeight w:val="1122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D65" w:rsidRPr="00A747E2" w:rsidRDefault="00A46D65" w:rsidP="00C349C1">
                  <w:pPr>
                    <w:spacing w:after="0" w:line="240" w:lineRule="auto"/>
                    <w:ind w:right="-612"/>
                    <w:rPr>
                      <w:rFonts w:eastAsia="Calibri"/>
                      <w:lang w:eastAsia="ru-RU"/>
                    </w:rPr>
                  </w:pPr>
                  <w:r w:rsidRPr="00A747E2">
                    <w:rPr>
                      <w:rFonts w:eastAsia="Calibri"/>
                      <w:lang w:eastAsia="ru-RU"/>
                    </w:rPr>
                    <w:t xml:space="preserve">Приложение № </w:t>
                  </w:r>
                  <w:r w:rsidR="00A747E2">
                    <w:rPr>
                      <w:rFonts w:eastAsia="Calibri"/>
                      <w:lang w:eastAsia="ru-RU"/>
                    </w:rPr>
                    <w:t>3</w:t>
                  </w:r>
                </w:p>
                <w:p w:rsidR="00A747E2" w:rsidRDefault="00A46D65" w:rsidP="00C349C1">
                  <w:pPr>
                    <w:spacing w:after="0" w:line="240" w:lineRule="auto"/>
                    <w:ind w:right="-612"/>
                    <w:rPr>
                      <w:rFonts w:eastAsia="Calibri"/>
                      <w:lang w:eastAsia="ru-RU"/>
                    </w:rPr>
                  </w:pPr>
                  <w:r w:rsidRPr="00A747E2">
                    <w:rPr>
                      <w:rFonts w:eastAsia="Calibri"/>
                      <w:lang w:eastAsia="ru-RU"/>
                    </w:rPr>
                    <w:t xml:space="preserve">Утверждено приказом </w:t>
                  </w:r>
                  <w:r w:rsidRPr="003F77D6">
                    <w:rPr>
                      <w:rFonts w:eastAsia="Calibri"/>
                      <w:lang w:eastAsia="ru-RU"/>
                    </w:rPr>
                    <w:t xml:space="preserve">ГБУЗ ЛО </w:t>
                  </w:r>
                </w:p>
                <w:p w:rsidR="00A46D65" w:rsidRPr="00A419CE" w:rsidRDefault="00A46D65" w:rsidP="00C349C1">
                  <w:pPr>
                    <w:spacing w:after="0" w:line="240" w:lineRule="auto"/>
                    <w:ind w:right="-612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3F77D6">
                    <w:rPr>
                      <w:rFonts w:eastAsia="Calibri"/>
                      <w:lang w:eastAsia="ru-RU"/>
                    </w:rPr>
                    <w:t>«Киришская</w:t>
                  </w:r>
                  <w:r>
                    <w:rPr>
                      <w:rFonts w:eastAsia="Calibri"/>
                      <w:lang w:eastAsia="ru-RU"/>
                    </w:rPr>
                    <w:t xml:space="preserve"> КМБ</w:t>
                  </w:r>
                  <w:r w:rsidRPr="003F77D6">
                    <w:rPr>
                      <w:rFonts w:eastAsia="Times New Roman"/>
                      <w:szCs w:val="24"/>
                      <w:lang w:eastAsia="ru-RU"/>
                    </w:rPr>
                    <w:t>»</w:t>
                  </w:r>
                </w:p>
                <w:p w:rsidR="00A46D65" w:rsidRPr="005D4CF2" w:rsidRDefault="00A46D65" w:rsidP="00C349C1">
                  <w:pPr>
                    <w:spacing w:after="0" w:line="240" w:lineRule="auto"/>
                    <w:ind w:right="-612"/>
                    <w:rPr>
                      <w:rFonts w:eastAsia="Calibri"/>
                      <w:lang w:eastAsia="ru-RU"/>
                    </w:rPr>
                  </w:pPr>
                  <w:bookmarkStart w:id="0" w:name="_GoBack"/>
                  <w:r w:rsidRPr="005D4CF2">
                    <w:rPr>
                      <w:rFonts w:eastAsia="Calibri"/>
                      <w:lang w:eastAsia="ru-RU"/>
                    </w:rPr>
                    <w:t xml:space="preserve">№ </w:t>
                  </w:r>
                  <w:r w:rsidR="005D4CF2" w:rsidRPr="005D4CF2">
                    <w:rPr>
                      <w:rFonts w:eastAsia="Calibri"/>
                      <w:lang w:eastAsia="ru-RU"/>
                    </w:rPr>
                    <w:t>210</w:t>
                  </w:r>
                  <w:r w:rsidRPr="005D4CF2">
                    <w:rPr>
                      <w:rFonts w:eastAsia="Calibri"/>
                      <w:lang w:eastAsia="ru-RU"/>
                    </w:rPr>
                    <w:t xml:space="preserve"> от</w:t>
                  </w:r>
                  <w:r w:rsidR="005D4CF2" w:rsidRPr="005D4CF2">
                    <w:rPr>
                      <w:rFonts w:eastAsia="Calibri"/>
                      <w:lang w:eastAsia="ru-RU"/>
                    </w:rPr>
                    <w:t xml:space="preserve"> 26.04.2016 г.</w:t>
                  </w:r>
                </w:p>
                <w:bookmarkEnd w:id="0"/>
                <w:p w:rsidR="00A46D65" w:rsidRDefault="00A46D65" w:rsidP="00C349C1">
                  <w:pPr>
                    <w:spacing w:after="0" w:line="240" w:lineRule="auto"/>
                    <w:ind w:right="-612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:rsidR="00B0255D" w:rsidRPr="00A46D65" w:rsidRDefault="00A46D65" w:rsidP="00A747E2">
            <w:pPr>
              <w:spacing w:after="0" w:line="240" w:lineRule="auto"/>
              <w:ind w:right="-612"/>
              <w:rPr>
                <w:rFonts w:eastAsia="Calibri"/>
                <w:lang w:eastAsia="ru-RU"/>
              </w:rPr>
            </w:pPr>
            <w:r w:rsidRPr="003F77D6">
              <w:rPr>
                <w:rFonts w:eastAsia="Calibri"/>
                <w:lang w:eastAsia="ru-RU"/>
              </w:rPr>
              <w:tab/>
            </w:r>
            <w:r w:rsidRPr="003F77D6">
              <w:rPr>
                <w:rFonts w:eastAsia="Calibri"/>
                <w:lang w:eastAsia="ru-RU"/>
              </w:rPr>
              <w:tab/>
            </w:r>
            <w:r w:rsidRPr="003F77D6">
              <w:rPr>
                <w:rFonts w:eastAsia="Calibri"/>
                <w:lang w:eastAsia="ru-RU"/>
              </w:rPr>
              <w:tab/>
            </w:r>
            <w:r w:rsidRPr="003F77D6">
              <w:rPr>
                <w:rFonts w:eastAsia="Calibri"/>
                <w:lang w:eastAsia="ru-RU"/>
              </w:rPr>
              <w:tab/>
            </w:r>
            <w:r w:rsidRPr="003F77D6">
              <w:rPr>
                <w:rFonts w:eastAsia="Calibri"/>
                <w:lang w:eastAsia="ru-RU"/>
              </w:rPr>
              <w:tab/>
            </w:r>
            <w:r w:rsidRPr="003F77D6">
              <w:rPr>
                <w:rFonts w:eastAsia="Calibri"/>
                <w:lang w:eastAsia="ru-RU"/>
              </w:rPr>
              <w:tab/>
            </w:r>
            <w:r w:rsidRPr="003F77D6">
              <w:rPr>
                <w:rFonts w:eastAsia="Calibri"/>
                <w:lang w:eastAsia="ru-RU"/>
              </w:rPr>
              <w:tab/>
            </w:r>
            <w:r w:rsidRPr="003F77D6">
              <w:rPr>
                <w:rFonts w:eastAsia="Calibri"/>
                <w:lang w:eastAsia="ru-RU"/>
              </w:rPr>
              <w:tab/>
              <w:t xml:space="preserve">                              </w:t>
            </w:r>
            <w:r>
              <w:rPr>
                <w:rFonts w:eastAsia="Calibri"/>
                <w:lang w:eastAsia="ru-RU"/>
              </w:rPr>
              <w:t xml:space="preserve">                               </w:t>
            </w:r>
            <w:r w:rsidRPr="003F77D6">
              <w:rPr>
                <w:rFonts w:eastAsia="Times New Roman"/>
                <w:szCs w:val="24"/>
                <w:lang w:eastAsia="ru-RU"/>
              </w:rPr>
              <w:tab/>
            </w:r>
            <w:r w:rsidRPr="003F77D6">
              <w:rPr>
                <w:rFonts w:eastAsia="Times New Roman"/>
                <w:szCs w:val="24"/>
                <w:lang w:eastAsia="ru-RU"/>
              </w:rPr>
              <w:tab/>
            </w:r>
            <w:r w:rsidRPr="003F77D6">
              <w:rPr>
                <w:rFonts w:eastAsia="Times New Roman"/>
                <w:szCs w:val="24"/>
                <w:lang w:eastAsia="ru-RU"/>
              </w:rPr>
              <w:tab/>
              <w:t xml:space="preserve">                </w:t>
            </w:r>
          </w:p>
        </w:tc>
      </w:tr>
    </w:tbl>
    <w:p w:rsidR="00B0255D" w:rsidRPr="00B36148" w:rsidRDefault="00B0255D" w:rsidP="00B36148">
      <w:pPr>
        <w:jc w:val="both"/>
        <w:rPr>
          <w:vanish/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7"/>
      </w:tblGrid>
      <w:tr w:rsidR="00B0255D" w:rsidRPr="003257F0" w:rsidTr="00B0255D">
        <w:trPr>
          <w:tblCellSpacing w:w="15" w:type="dxa"/>
        </w:trPr>
        <w:tc>
          <w:tcPr>
            <w:tcW w:w="0" w:type="auto"/>
            <w:hideMark/>
          </w:tcPr>
          <w:p w:rsidR="00BF688A" w:rsidRPr="00BF688A" w:rsidRDefault="00B0255D" w:rsidP="00BF688A">
            <w:pPr>
              <w:pStyle w:val="a6"/>
              <w:jc w:val="center"/>
              <w:rPr>
                <w:b/>
                <w:sz w:val="28"/>
              </w:rPr>
            </w:pPr>
            <w:r w:rsidRPr="00BF688A">
              <w:rPr>
                <w:b/>
                <w:sz w:val="28"/>
              </w:rPr>
              <w:t xml:space="preserve">Правила </w:t>
            </w:r>
            <w:r w:rsidR="00B36148" w:rsidRPr="00BF688A">
              <w:rPr>
                <w:b/>
                <w:sz w:val="28"/>
              </w:rPr>
              <w:t xml:space="preserve">внутреннего распорядка для </w:t>
            </w:r>
            <w:r w:rsidRPr="00BF688A">
              <w:rPr>
                <w:b/>
                <w:sz w:val="28"/>
              </w:rPr>
              <w:t xml:space="preserve"> пациентов</w:t>
            </w:r>
          </w:p>
          <w:p w:rsidR="00BF688A" w:rsidRPr="00BF688A" w:rsidRDefault="00B0255D" w:rsidP="00BF688A">
            <w:pPr>
              <w:pStyle w:val="a6"/>
              <w:jc w:val="center"/>
              <w:rPr>
                <w:b/>
                <w:sz w:val="28"/>
              </w:rPr>
            </w:pPr>
            <w:r w:rsidRPr="00BF688A">
              <w:rPr>
                <w:b/>
                <w:sz w:val="28"/>
              </w:rPr>
              <w:t>в </w:t>
            </w:r>
            <w:r w:rsidR="00B36148" w:rsidRPr="00BF688A">
              <w:rPr>
                <w:b/>
                <w:sz w:val="28"/>
              </w:rPr>
              <w:t xml:space="preserve">амбулаторно-поликлинических     </w:t>
            </w:r>
            <w:r w:rsidR="00F075BC" w:rsidRPr="00BF688A">
              <w:rPr>
                <w:b/>
                <w:sz w:val="28"/>
              </w:rPr>
              <w:t>подраз</w:t>
            </w:r>
            <w:r w:rsidR="00B36148" w:rsidRPr="00BF688A">
              <w:rPr>
                <w:b/>
                <w:sz w:val="28"/>
              </w:rPr>
              <w:t>делениях</w:t>
            </w:r>
          </w:p>
          <w:p w:rsidR="00B0255D" w:rsidRDefault="00A46D65" w:rsidP="00BF688A">
            <w:pPr>
              <w:pStyle w:val="a6"/>
              <w:jc w:val="center"/>
              <w:rPr>
                <w:b/>
                <w:sz w:val="28"/>
              </w:rPr>
            </w:pPr>
            <w:r w:rsidRPr="00660A10">
              <w:rPr>
                <w:b/>
                <w:sz w:val="28"/>
              </w:rPr>
              <w:t>Г</w:t>
            </w:r>
            <w:r>
              <w:rPr>
                <w:b/>
                <w:sz w:val="28"/>
              </w:rPr>
              <w:t>осударственного бюджетного учреждения здравоохранения Ленинградской области</w:t>
            </w:r>
            <w:r w:rsidR="00BF688A" w:rsidRPr="00BF688A">
              <w:rPr>
                <w:b/>
                <w:sz w:val="28"/>
              </w:rPr>
              <w:t xml:space="preserve"> «Киришская клиническая межрайонная больница»</w:t>
            </w:r>
            <w:r w:rsidR="00B36148" w:rsidRPr="00BF688A">
              <w:rPr>
                <w:b/>
                <w:sz w:val="28"/>
              </w:rPr>
              <w:t>.</w:t>
            </w:r>
          </w:p>
          <w:p w:rsidR="00A46D65" w:rsidRDefault="00A46D65" w:rsidP="00BF688A">
            <w:pPr>
              <w:pStyle w:val="a6"/>
              <w:jc w:val="center"/>
              <w:rPr>
                <w:b/>
                <w:sz w:val="28"/>
              </w:rPr>
            </w:pPr>
          </w:p>
          <w:p w:rsidR="00A46D65" w:rsidRDefault="00A46D65" w:rsidP="00BF688A">
            <w:pPr>
              <w:pStyle w:val="a6"/>
              <w:jc w:val="center"/>
              <w:rPr>
                <w:b/>
                <w:sz w:val="28"/>
              </w:rPr>
            </w:pPr>
          </w:p>
          <w:p w:rsidR="00A46D65" w:rsidRDefault="00A46D65" w:rsidP="00BF688A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1.Общие положения </w:t>
            </w:r>
          </w:p>
          <w:p w:rsidR="00BF688A" w:rsidRPr="00BF688A" w:rsidRDefault="00BF688A" w:rsidP="00BF688A">
            <w:pPr>
              <w:pStyle w:val="a6"/>
              <w:jc w:val="center"/>
              <w:rPr>
                <w:b/>
                <w:sz w:val="28"/>
              </w:rPr>
            </w:pPr>
          </w:p>
          <w:p w:rsidR="00B0255D" w:rsidRPr="00A46D65" w:rsidRDefault="00B0255D" w:rsidP="00A46D65">
            <w:pPr>
              <w:pStyle w:val="ab"/>
              <w:numPr>
                <w:ilvl w:val="1"/>
                <w:numId w:val="11"/>
              </w:numPr>
              <w:spacing w:after="120"/>
              <w:ind w:left="0" w:firstLine="0"/>
              <w:jc w:val="both"/>
              <w:rPr>
                <w:sz w:val="28"/>
              </w:rPr>
            </w:pPr>
            <w:r w:rsidRPr="00A46D65">
              <w:rPr>
                <w:sz w:val="28"/>
              </w:rPr>
              <w:t>Настоящие Правила разработаны в соответствии с Федеральными законами РФ</w:t>
            </w:r>
            <w:r w:rsidR="00EE60B4" w:rsidRPr="00A46D65">
              <w:rPr>
                <w:sz w:val="28"/>
              </w:rPr>
              <w:t>№ 323-ФЗ от 21.11.11г.</w:t>
            </w:r>
            <w:r w:rsidRPr="00A46D65">
              <w:rPr>
                <w:sz w:val="28"/>
              </w:rPr>
              <w:t> «Об основах охраны здоровья граждан в Российской Федерации»,</w:t>
            </w:r>
            <w:r w:rsidR="00EE60B4" w:rsidRPr="00A46D65">
              <w:rPr>
                <w:sz w:val="28"/>
              </w:rPr>
              <w:t xml:space="preserve"> № 325-ФЗ от 29.11.10г.</w:t>
            </w:r>
            <w:r w:rsidRPr="00A46D65">
              <w:rPr>
                <w:sz w:val="28"/>
              </w:rPr>
              <w:t xml:space="preserve"> «О медицинском страховании граждан в Российской Федерации», </w:t>
            </w:r>
            <w:r w:rsidR="00EE60B4" w:rsidRPr="00A46D65">
              <w:rPr>
                <w:sz w:val="28"/>
              </w:rPr>
              <w:t>№2300-</w:t>
            </w:r>
            <w:r w:rsidR="00EE60B4" w:rsidRPr="00A46D65">
              <w:rPr>
                <w:sz w:val="28"/>
                <w:lang w:val="en-US"/>
              </w:rPr>
              <w:t>I</w:t>
            </w:r>
            <w:r w:rsidR="00EE60B4" w:rsidRPr="00A46D65">
              <w:rPr>
                <w:sz w:val="28"/>
              </w:rPr>
              <w:t xml:space="preserve">-ФЗ от 07.02.92. </w:t>
            </w:r>
            <w:r w:rsidRPr="00A46D65">
              <w:rPr>
                <w:sz w:val="28"/>
              </w:rPr>
              <w:t xml:space="preserve">«О защите прав потребителей», </w:t>
            </w:r>
            <w:r w:rsidR="00EE60B4" w:rsidRPr="00A46D65">
              <w:rPr>
                <w:sz w:val="28"/>
              </w:rPr>
              <w:t>№ 230-ФЗ от 24.11.06г «</w:t>
            </w:r>
            <w:r w:rsidRPr="00A46D65">
              <w:rPr>
                <w:sz w:val="28"/>
              </w:rPr>
              <w:t>Граждански</w:t>
            </w:r>
            <w:r w:rsidR="00EE60B4" w:rsidRPr="00A46D65">
              <w:rPr>
                <w:sz w:val="28"/>
              </w:rPr>
              <w:t>й</w:t>
            </w:r>
            <w:r w:rsidR="002B536A">
              <w:rPr>
                <w:sz w:val="28"/>
              </w:rPr>
              <w:t xml:space="preserve"> </w:t>
            </w:r>
            <w:r w:rsidR="00EE60B4" w:rsidRPr="00A46D65">
              <w:rPr>
                <w:sz w:val="28"/>
              </w:rPr>
              <w:t>Ко</w:t>
            </w:r>
            <w:r w:rsidRPr="00A46D65">
              <w:rPr>
                <w:sz w:val="28"/>
              </w:rPr>
              <w:t>декс Российской Федерации</w:t>
            </w:r>
            <w:r w:rsidR="00EE60B4" w:rsidRPr="00A46D65">
              <w:rPr>
                <w:sz w:val="28"/>
              </w:rPr>
              <w:t>»</w:t>
            </w:r>
            <w:r w:rsidRPr="00A46D65">
              <w:rPr>
                <w:sz w:val="28"/>
              </w:rPr>
              <w:t>, иными нормативными актами.</w:t>
            </w:r>
          </w:p>
          <w:p w:rsidR="00F075BC" w:rsidRDefault="00A46D65" w:rsidP="003257F0">
            <w:pPr>
              <w:spacing w:after="1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1.2 </w:t>
            </w:r>
            <w:r w:rsidR="00B0255D" w:rsidRPr="003257F0">
              <w:rPr>
                <w:sz w:val="28"/>
              </w:rPr>
              <w:t>Правила определяют нормы поведения пациентов и иных посетителей в </w:t>
            </w:r>
            <w:r w:rsidR="00B36148" w:rsidRPr="003257F0">
              <w:rPr>
                <w:sz w:val="28"/>
              </w:rPr>
              <w:t>амбулаторно-</w:t>
            </w:r>
            <w:r w:rsidR="006217D9" w:rsidRPr="003257F0">
              <w:rPr>
                <w:sz w:val="28"/>
              </w:rPr>
              <w:t>поликлинических подразделениях</w:t>
            </w:r>
            <w:r>
              <w:rPr>
                <w:sz w:val="28"/>
              </w:rPr>
              <w:t xml:space="preserve"> ГБУЗ ЛО «Киришская КМБ</w:t>
            </w:r>
            <w:r w:rsidR="00BF688A">
              <w:rPr>
                <w:sz w:val="28"/>
              </w:rPr>
              <w:t xml:space="preserve">» </w:t>
            </w:r>
            <w:r w:rsidR="00B0255D" w:rsidRPr="003257F0">
              <w:rPr>
                <w:sz w:val="28"/>
              </w:rPr>
              <w:t>(Поликлиник</w:t>
            </w:r>
            <w:r w:rsidR="0069703C">
              <w:rPr>
                <w:sz w:val="28"/>
              </w:rPr>
              <w:t>и, сельские врачебные амбулатории, фельдшерско-акушерские пункты</w:t>
            </w:r>
            <w:r w:rsidR="00B0255D" w:rsidRPr="003257F0">
              <w:rPr>
                <w:sz w:val="28"/>
              </w:rPr>
              <w:t>) при получении медицинских услуг с целью обеспечения условий для более полного удовлетворения потребност</w:t>
            </w:r>
            <w:r w:rsidR="003257F0" w:rsidRPr="003257F0">
              <w:rPr>
                <w:sz w:val="28"/>
              </w:rPr>
              <w:t xml:space="preserve">и в медицинской помощи </w:t>
            </w:r>
            <w:r w:rsidR="00B0255D" w:rsidRPr="003257F0">
              <w:rPr>
                <w:sz w:val="28"/>
              </w:rPr>
              <w:t xml:space="preserve"> и услугах, косвенно связанных с медицинскими,</w:t>
            </w:r>
            <w:r w:rsidR="00F075BC">
              <w:rPr>
                <w:sz w:val="28"/>
              </w:rPr>
              <w:t xml:space="preserve"> для</w:t>
            </w:r>
            <w:r w:rsidR="00B0255D" w:rsidRPr="003257F0">
              <w:rPr>
                <w:sz w:val="28"/>
              </w:rPr>
              <w:t xml:space="preserve"> обеспечения безопасности граждан при посещении ими</w:t>
            </w:r>
            <w:r w:rsidR="0069703C">
              <w:rPr>
                <w:sz w:val="28"/>
              </w:rPr>
              <w:t xml:space="preserve"> амбулаторно-поликлинических подразделений</w:t>
            </w:r>
            <w:r w:rsidR="00B0255D" w:rsidRPr="003257F0">
              <w:rPr>
                <w:sz w:val="28"/>
              </w:rPr>
              <w:t>, а также работников</w:t>
            </w:r>
            <w:r w:rsidR="0069703C">
              <w:rPr>
                <w:sz w:val="28"/>
              </w:rPr>
              <w:t xml:space="preserve"> данных подразделений</w:t>
            </w:r>
            <w:r w:rsidR="00B0255D" w:rsidRPr="003257F0">
              <w:rPr>
                <w:sz w:val="28"/>
              </w:rPr>
              <w:t xml:space="preserve">. </w:t>
            </w:r>
            <w:proofErr w:type="gramEnd"/>
          </w:p>
          <w:p w:rsidR="00B0255D" w:rsidRPr="003257F0" w:rsidRDefault="00A46D65" w:rsidP="003257F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1.3 </w:t>
            </w:r>
            <w:r w:rsidR="00B0255D" w:rsidRPr="003257F0">
              <w:rPr>
                <w:sz w:val="28"/>
              </w:rPr>
              <w:t>Соблюдение настоящих Правил является обязательным</w:t>
            </w:r>
            <w:r>
              <w:rPr>
                <w:sz w:val="28"/>
              </w:rPr>
              <w:t xml:space="preserve"> для всех лиц находящихся в амбулаторно-поликлинических</w:t>
            </w:r>
            <w:r w:rsidRPr="003257F0">
              <w:rPr>
                <w:sz w:val="28"/>
              </w:rPr>
              <w:t xml:space="preserve"> подразделениях</w:t>
            </w:r>
            <w:r>
              <w:rPr>
                <w:sz w:val="28"/>
              </w:rPr>
              <w:t xml:space="preserve"> ГБУЗ ЛО «Киришская КМБ». </w:t>
            </w:r>
          </w:p>
          <w:p w:rsidR="00B0255D" w:rsidRPr="003257F0" w:rsidRDefault="00A46D65" w:rsidP="003257F0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1.4 </w:t>
            </w:r>
            <w:r w:rsidR="00B0255D" w:rsidRPr="003257F0">
              <w:rPr>
                <w:sz w:val="28"/>
              </w:rPr>
              <w:t>Настоящие Правила размещаются для всеобщего ознакомления на информационных стендах</w:t>
            </w:r>
            <w:r w:rsidR="00B36148" w:rsidRPr="003257F0">
              <w:rPr>
                <w:sz w:val="28"/>
              </w:rPr>
              <w:t xml:space="preserve"> амбулаторно – поликлинических подразделений </w:t>
            </w:r>
            <w:r w:rsidR="00BF688A" w:rsidRPr="00BF688A">
              <w:rPr>
                <w:sz w:val="28"/>
              </w:rPr>
              <w:t>ГБУЗ ЛО «Киришская клиническая межрайонная больница».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b/>
                <w:bCs/>
                <w:sz w:val="28"/>
              </w:rPr>
              <w:t>1.</w:t>
            </w:r>
            <w:r w:rsidR="00A46D65">
              <w:rPr>
                <w:b/>
                <w:bCs/>
                <w:sz w:val="28"/>
              </w:rPr>
              <w:t>5</w:t>
            </w:r>
            <w:proofErr w:type="gramStart"/>
            <w:r w:rsidR="00A46D65">
              <w:rPr>
                <w:b/>
                <w:bCs/>
                <w:sz w:val="28"/>
              </w:rPr>
              <w:t xml:space="preserve"> В</w:t>
            </w:r>
            <w:proofErr w:type="gramEnd"/>
            <w:r w:rsidR="00A46D65">
              <w:rPr>
                <w:b/>
                <w:bCs/>
                <w:sz w:val="28"/>
              </w:rPr>
              <w:t xml:space="preserve"> настоящих правилах используются следующие основные понятия и термины</w:t>
            </w:r>
            <w:r w:rsidRPr="003257F0">
              <w:rPr>
                <w:sz w:val="28"/>
              </w:rPr>
              <w:t>: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i/>
                <w:iCs/>
                <w:sz w:val="28"/>
              </w:rPr>
              <w:t>Медицинская услуга</w:t>
            </w:r>
            <w:r w:rsidRPr="003257F0">
              <w:rPr>
                <w:sz w:val="28"/>
              </w:rPr>
              <w:t xml:space="preserve"> — медицинское вмешательство или комплекс медицинских вмешательств, направленных на профилактику, диагностику и лечение заболеваний, медицинскую реабилитацию и имеющих самостоятельное законченное значение.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i/>
                <w:iCs/>
                <w:sz w:val="28"/>
              </w:rPr>
              <w:t>Медицинская помощь</w:t>
            </w:r>
            <w:r w:rsidRPr="003257F0">
              <w:rPr>
                <w:sz w:val="28"/>
              </w:rPr>
              <w:t xml:space="preserve"> — комплекс мероприятий, направленных на поддержание и (или) восстановление здоровья и включающих в себя предоставление медицинских </w:t>
            </w:r>
            <w:r w:rsidRPr="003257F0">
              <w:rPr>
                <w:sz w:val="28"/>
              </w:rPr>
              <w:lastRenderedPageBreak/>
              <w:t>услуг.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i/>
                <w:iCs/>
                <w:sz w:val="28"/>
              </w:rPr>
              <w:t>Услуги медицинского сервиса и услуги, косвенно связанные с медицинскими</w:t>
            </w:r>
            <w:r w:rsidRPr="003257F0">
              <w:rPr>
                <w:sz w:val="28"/>
              </w:rPr>
              <w:t xml:space="preserve"> — услуги гражданам и организациям, выполняемые Поликлиникой в процессе оказания</w:t>
            </w:r>
            <w:r w:rsidR="00A46D65">
              <w:rPr>
                <w:sz w:val="28"/>
              </w:rPr>
              <w:t xml:space="preserve"> </w:t>
            </w:r>
            <w:r w:rsidRPr="003257F0">
              <w:rPr>
                <w:sz w:val="28"/>
              </w:rPr>
              <w:t>медицинской помощи, но не являющиеся элементами медицинской помощи.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i/>
                <w:iCs/>
                <w:sz w:val="28"/>
              </w:rPr>
              <w:t>Пациент</w:t>
            </w:r>
            <w:r w:rsidRPr="003257F0">
              <w:rPr>
                <w:sz w:val="28"/>
              </w:rPr>
              <w:t xml:space="preserve"> — физическое лицо, которому оказывается медицинская помощь или которое обратилось за оказанием медицинской помощи независимо от наличия у него заболевания и от его состояния.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Посетителем </w:t>
            </w:r>
            <w:r w:rsidR="0069703C" w:rsidRPr="0069703C">
              <w:rPr>
                <w:sz w:val="28"/>
              </w:rPr>
              <w:t xml:space="preserve">амбулаторно-поликлинических подразделений </w:t>
            </w:r>
            <w:r w:rsidRPr="003257F0">
              <w:rPr>
                <w:sz w:val="28"/>
              </w:rPr>
              <w:t xml:space="preserve">признается любое физическое лицо, временно находящееся в здании или служебном помещении 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Pr="003257F0">
              <w:rPr>
                <w:sz w:val="28"/>
              </w:rPr>
              <w:t xml:space="preserve">, в том числе сопровождающее несовершеннолетних, для которого 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ое</w:t>
            </w:r>
            <w:r w:rsidR="002B536A">
              <w:rPr>
                <w:sz w:val="28"/>
              </w:rPr>
              <w:t xml:space="preserve"> </w:t>
            </w:r>
            <w:r w:rsidR="0069703C" w:rsidRPr="0069703C">
              <w:rPr>
                <w:sz w:val="28"/>
              </w:rPr>
              <w:t>подразделени</w:t>
            </w:r>
            <w:r w:rsidR="0069703C">
              <w:rPr>
                <w:sz w:val="28"/>
              </w:rPr>
              <w:t>е</w:t>
            </w:r>
            <w:r w:rsidR="002B536A">
              <w:rPr>
                <w:sz w:val="28"/>
              </w:rPr>
              <w:t xml:space="preserve"> </w:t>
            </w:r>
            <w:r w:rsidRPr="00037285">
              <w:rPr>
                <w:b/>
                <w:sz w:val="28"/>
              </w:rPr>
              <w:t>не является</w:t>
            </w:r>
            <w:r w:rsidRPr="003257F0">
              <w:rPr>
                <w:sz w:val="28"/>
              </w:rPr>
              <w:t xml:space="preserve"> местом работы.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Несовершеннолетние лица в возрасте до 14 лет могут находиться в зданиях и служебных помещениях 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="002B536A">
              <w:rPr>
                <w:sz w:val="28"/>
              </w:rPr>
              <w:t xml:space="preserve"> </w:t>
            </w:r>
            <w:r w:rsidRPr="003257F0">
              <w:rPr>
                <w:sz w:val="28"/>
              </w:rPr>
              <w:t>только в сопровождении родителей, близких родственников, опекунов или педагогов (других сопровождающих лиц).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i/>
                <w:iCs/>
                <w:sz w:val="28"/>
              </w:rPr>
              <w:t>Лечащий врач</w:t>
            </w:r>
            <w:r w:rsidRPr="003257F0">
              <w:rPr>
                <w:sz w:val="28"/>
              </w:rPr>
              <w:t xml:space="preserve"> — врач, на которого возложены функции по организации и непосредственному оказанию пациенту медицинской помощи в период наблюдения за ним и его лечения в 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ом</w:t>
            </w:r>
            <w:r w:rsidR="0069703C" w:rsidRPr="0069703C">
              <w:rPr>
                <w:sz w:val="28"/>
              </w:rPr>
              <w:t xml:space="preserve"> подразделени</w:t>
            </w:r>
            <w:r w:rsidRPr="003257F0">
              <w:rPr>
                <w:sz w:val="28"/>
              </w:rPr>
              <w:t>и.</w:t>
            </w:r>
          </w:p>
          <w:p w:rsidR="00B0255D" w:rsidRPr="003257F0" w:rsidRDefault="00B36148" w:rsidP="00A46D65">
            <w:pPr>
              <w:spacing w:after="120"/>
              <w:jc w:val="center"/>
              <w:rPr>
                <w:sz w:val="28"/>
              </w:rPr>
            </w:pPr>
            <w:r w:rsidRPr="003257F0">
              <w:rPr>
                <w:b/>
                <w:sz w:val="28"/>
              </w:rPr>
              <w:t>2</w:t>
            </w:r>
            <w:r w:rsidRPr="003257F0">
              <w:rPr>
                <w:sz w:val="28"/>
              </w:rPr>
              <w:t>.</w:t>
            </w:r>
            <w:r w:rsidR="00B0255D" w:rsidRPr="003257F0">
              <w:rPr>
                <w:b/>
                <w:bCs/>
                <w:sz w:val="28"/>
              </w:rPr>
              <w:t xml:space="preserve"> Права и обязанности пациента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b/>
                <w:bCs/>
                <w:sz w:val="28"/>
              </w:rPr>
              <w:t>2.1. Пациент имеет право </w:t>
            </w:r>
            <w:proofErr w:type="gramStart"/>
            <w:r w:rsidRPr="003257F0">
              <w:rPr>
                <w:b/>
                <w:bCs/>
                <w:sz w:val="28"/>
              </w:rPr>
              <w:t>на</w:t>
            </w:r>
            <w:proofErr w:type="gramEnd"/>
            <w:r w:rsidRPr="003257F0">
              <w:rPr>
                <w:b/>
                <w:bCs/>
                <w:sz w:val="28"/>
              </w:rPr>
              <w:t>: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выбор врача и выбор медицинской организации в соответствии с ФЗ от 21.11.2011г. № 323-ФЗ «Об основах охраны здоровья </w:t>
            </w:r>
            <w:r w:rsidR="00B36148" w:rsidRPr="003257F0">
              <w:rPr>
                <w:sz w:val="28"/>
              </w:rPr>
              <w:t>граждан в Российской Федерации», при условии  согласия врача.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получение консультаций врачей-специалистов;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облегчение боли, связанной с заболеванием и (или) медицинским вмешательством, доступными методами и лекарственными препаратами;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 последствиях и результатах проведенного лечения;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      </w:r>
          </w:p>
          <w:p w:rsidR="00B0255D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lastRenderedPageBreak/>
              <w:t>выбор лиц, которым в интересах пациента может быть передана информация о состоянии его здоровья;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защиту сведений, составляющих врачебную тайну;</w:t>
            </w:r>
          </w:p>
          <w:p w:rsidR="00B0255D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отка</w:t>
            </w:r>
            <w:r w:rsidR="00B36148" w:rsidRPr="003257F0">
              <w:rPr>
                <w:sz w:val="28"/>
              </w:rPr>
              <w:t>з от медицинского вмешательства, оформленный в письменном виде;</w:t>
            </w:r>
          </w:p>
          <w:p w:rsidR="00B232E4" w:rsidRPr="00B232E4" w:rsidRDefault="00B232E4" w:rsidP="00B232E4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B232E4">
              <w:rPr>
                <w:sz w:val="28"/>
              </w:rPr>
              <w:t>возмещение ущерба в случае причинения вреда его здоровью при оказании медицинской помощи.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допуск к нему адвоката или законного представителя для защиты своих прав;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8"/>
              </w:rPr>
            </w:pPr>
            <w:r w:rsidRPr="003257F0">
              <w:rPr>
                <w:sz w:val="28"/>
              </w:rPr>
              <w:t>допуск к нему священнослужителя;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непосредственное ознакомление с медицинской документацией, отражающей состояние его здоровья, и получать на основании такой документации консультации у других специалистов;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получение, на основании письменного заявления, отражающих состояние его здоровья медицинских документов, их копий и выписок из медицинских документов. Основания, порядок и сроки предоставления медицинских документов (их копий) и выписок из них устанавливаются уполномоченным федеральным органом исполнительной власти.</w:t>
            </w:r>
          </w:p>
          <w:p w:rsidR="00B0255D" w:rsidRPr="003257F0" w:rsidRDefault="00B0255D" w:rsidP="003257F0">
            <w:pPr>
              <w:numPr>
                <w:ilvl w:val="0"/>
                <w:numId w:val="4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получение медицинских услуг и иных услуг в рамках программ обязательного и доброво</w:t>
            </w:r>
            <w:r w:rsidR="006217D9" w:rsidRPr="003257F0">
              <w:rPr>
                <w:sz w:val="28"/>
              </w:rPr>
              <w:t>льного медицинского страхования, при наличии страхового полиса обязательного или добровольного медицинского страхования</w:t>
            </w:r>
            <w:r w:rsidR="00B232E4">
              <w:rPr>
                <w:sz w:val="28"/>
              </w:rPr>
              <w:t xml:space="preserve"> и документа, подтверждающего личность застрахованного.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 </w:t>
            </w:r>
            <w:r w:rsidRPr="003257F0">
              <w:rPr>
                <w:b/>
                <w:bCs/>
                <w:sz w:val="28"/>
              </w:rPr>
              <w:t>2.2. Пациент обязан: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принимать меры к сохранению и укреплению своего здоровья;</w:t>
            </w:r>
          </w:p>
          <w:p w:rsidR="003257F0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своевременно обращаться за медицинской помощью;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находясь на лечении, соблюдать режим лечения, в том числе определенный на период его временной нетрудоспособности, и правила поведения пациента в </w:t>
            </w:r>
            <w:r w:rsidR="0069703C" w:rsidRPr="0069703C">
              <w:rPr>
                <w:sz w:val="28"/>
              </w:rPr>
              <w:t>амбулаторно-поликлинических подразделени</w:t>
            </w:r>
            <w:r w:rsidR="0069703C">
              <w:rPr>
                <w:sz w:val="28"/>
              </w:rPr>
              <w:t>ях</w:t>
            </w:r>
            <w:r w:rsidRPr="003257F0">
              <w:rPr>
                <w:sz w:val="28"/>
              </w:rPr>
              <w:t>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проявлять в общении с медицинскими работниками такт и уважение, быть выдержанным, доброжелательным;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не приходить на прием к врачу в алкогольном, наркотическом, ином токсическом опьянении;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своевременно являться на прием и предупреждать о невозможности явки по уважительной причине;</w:t>
            </w:r>
          </w:p>
          <w:p w:rsidR="00B0255D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являться на лечение и диспансерные осмотры в установленное и согласованное с врачом время;</w:t>
            </w:r>
          </w:p>
          <w:p w:rsidR="007E73CE" w:rsidRPr="003257F0" w:rsidRDefault="007E73CE" w:rsidP="007E73CE">
            <w:pPr>
              <w:spacing w:after="120"/>
              <w:jc w:val="both"/>
              <w:rPr>
                <w:sz w:val="28"/>
              </w:rPr>
            </w:pPr>
          </w:p>
          <w:p w:rsidR="00B0255D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сообщать врачу всю информацию, необходимую для постановки диагноза и лечения заболевания;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информировать о перенесенных заболеваниях, известных ему аллергических реакциях, противопоказаниях, представить иные сведения, которые могут сказаться на качестве услуг;</w:t>
            </w:r>
          </w:p>
          <w:p w:rsidR="00B0255D" w:rsidRPr="003257F0" w:rsidRDefault="00B232E4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 w:rsidR="002B536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добровольное </w:t>
            </w:r>
            <w:r w:rsidR="00B0255D" w:rsidRPr="003257F0">
              <w:rPr>
                <w:sz w:val="28"/>
              </w:rPr>
              <w:t>информированное согласие на медицинское вмешательство</w:t>
            </w:r>
            <w:r>
              <w:rPr>
                <w:sz w:val="28"/>
              </w:rPr>
              <w:t xml:space="preserve"> с личной подписью или подписать его до осмотра врача</w:t>
            </w:r>
            <w:r w:rsidR="00B0255D" w:rsidRPr="003257F0">
              <w:rPr>
                <w:sz w:val="28"/>
              </w:rPr>
              <w:t>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ознакомиться с рекомендованным планом лечения и соблюдать его;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своевременно и неукоснительно выполнять все предписания лечащего врача;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немедленно информировать лечащего врача об изменении состояния своего здоровья в процессе диагностики и лечения;</w:t>
            </w:r>
          </w:p>
          <w:p w:rsidR="00B232E4" w:rsidRDefault="00B232E4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B232E4">
              <w:rPr>
                <w:sz w:val="28"/>
              </w:rPr>
              <w:t xml:space="preserve">не допускать проявлений неуважительного отношения к другим пациентам и работникам </w:t>
            </w:r>
            <w:r w:rsidR="0069703C" w:rsidRPr="0069703C">
              <w:rPr>
                <w:sz w:val="28"/>
              </w:rPr>
              <w:t>амбулаторно-поликлинических подразделений</w:t>
            </w:r>
            <w:r w:rsidRPr="00B232E4">
              <w:rPr>
                <w:sz w:val="28"/>
              </w:rPr>
              <w:t>;</w:t>
            </w:r>
          </w:p>
          <w:p w:rsidR="00B0255D" w:rsidRPr="00B232E4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B232E4">
              <w:rPr>
                <w:sz w:val="28"/>
              </w:rPr>
              <w:t>не предпринимать действий, способных нарушить права других пациентов и работников Учреждения;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соблюдать установленный порядок деятельности </w:t>
            </w:r>
            <w:r w:rsidR="0069703C">
              <w:rPr>
                <w:sz w:val="28"/>
              </w:rPr>
              <w:t xml:space="preserve">подразделения </w:t>
            </w:r>
            <w:r w:rsidRPr="003257F0">
              <w:rPr>
                <w:sz w:val="28"/>
              </w:rPr>
              <w:t>и нормы поведения в общественных местах;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посещать медицинские кабинеты в соответствии с установленным графиком их работы;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при посещении медицинских кабинетов  надевать на обувь бахилы или переобуваться в сменную обувь;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не вмешиваться в действия лечащего врача, осуществлять иные действия, способствующие нарушению процесса оказания медицинской помощи;</w:t>
            </w:r>
          </w:p>
          <w:p w:rsidR="00B0255D" w:rsidRPr="003257F0" w:rsidRDefault="00B0255D" w:rsidP="003257F0">
            <w:pPr>
              <w:numPr>
                <w:ilvl w:val="0"/>
                <w:numId w:val="5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бережно относиться к имуществу </w:t>
            </w:r>
            <w:r w:rsidR="0069703C" w:rsidRPr="0069703C">
              <w:rPr>
                <w:sz w:val="28"/>
              </w:rPr>
              <w:t>амбулаторно-поликлинических подразделений</w:t>
            </w:r>
            <w:r w:rsidRPr="003257F0">
              <w:rPr>
                <w:sz w:val="28"/>
              </w:rPr>
              <w:t>, соблюдать чистоту и тишину в помещениях.</w:t>
            </w:r>
          </w:p>
          <w:p w:rsidR="00B0255D" w:rsidRPr="003257F0" w:rsidRDefault="00B0255D" w:rsidP="003257F0">
            <w:p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 </w:t>
            </w:r>
            <w:r w:rsidRPr="003257F0">
              <w:rPr>
                <w:b/>
                <w:bCs/>
                <w:sz w:val="28"/>
              </w:rPr>
              <w:t>2.3. Пациентам и посетителям</w:t>
            </w:r>
            <w:r w:rsidRPr="003257F0">
              <w:rPr>
                <w:sz w:val="28"/>
              </w:rPr>
              <w:t>, 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</w:t>
            </w:r>
            <w:r w:rsidR="0069703C" w:rsidRPr="0069703C">
              <w:rPr>
                <w:sz w:val="28"/>
              </w:rPr>
              <w:t xml:space="preserve"> амбулаторно-поликлиническ</w:t>
            </w:r>
            <w:r w:rsidR="0069703C">
              <w:rPr>
                <w:sz w:val="28"/>
              </w:rPr>
              <w:t>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Pr="003257F0">
              <w:rPr>
                <w:sz w:val="28"/>
              </w:rPr>
              <w:t xml:space="preserve">, пациентов и посетителей в зданиях и служебных помещениях, </w:t>
            </w:r>
            <w:r w:rsidRPr="003257F0">
              <w:rPr>
                <w:b/>
                <w:bCs/>
                <w:sz w:val="28"/>
              </w:rPr>
              <w:t>запрещается:</w:t>
            </w:r>
          </w:p>
          <w:p w:rsid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проносить в здания и служебные помещения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      </w:r>
          </w:p>
          <w:p w:rsidR="007E73CE" w:rsidRPr="003257F0" w:rsidRDefault="007E73CE" w:rsidP="007E73CE">
            <w:pPr>
              <w:spacing w:after="120"/>
              <w:ind w:left="720"/>
              <w:jc w:val="both"/>
              <w:rPr>
                <w:sz w:val="28"/>
              </w:rPr>
            </w:pPr>
          </w:p>
          <w:p w:rsidR="00B0255D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proofErr w:type="gramStart"/>
            <w:r w:rsidRPr="003257F0">
              <w:rPr>
                <w:sz w:val="28"/>
              </w:rPr>
              <w:t>иметь при себе крупногабаритные предметы (в т. ч. хозяйственные сумки, рюкзаки, вещевые мешки, чемоданы, корзины и т. п.);</w:t>
            </w:r>
            <w:proofErr w:type="gramEnd"/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находиться в служебных помещениях без разрешения;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употреблять пищу в коридорах, на лестничных маршах и других помещениях;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курить на крыльце, лестничных площадках, в коридорах, кабинетах, фойе и др. помещениях</w:t>
            </w:r>
            <w:r w:rsidR="002B536A">
              <w:rPr>
                <w:sz w:val="28"/>
              </w:rPr>
              <w:t xml:space="preserve"> </w:t>
            </w:r>
            <w:r w:rsidR="0069703C">
              <w:rPr>
                <w:sz w:val="28"/>
              </w:rPr>
              <w:t>амбулаторно-поликлинического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Pr="003257F0">
              <w:rPr>
                <w:sz w:val="28"/>
              </w:rPr>
              <w:t>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играть в азартные игры в помещениях и на территории 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Pr="003257F0">
              <w:rPr>
                <w:sz w:val="28"/>
              </w:rPr>
              <w:t>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громко разговаривать, шуметь, хлопать двер</w:t>
            </w:r>
            <w:r w:rsidR="00B232E4">
              <w:rPr>
                <w:sz w:val="28"/>
              </w:rPr>
              <w:t>ь</w:t>
            </w:r>
            <w:r w:rsidRPr="003257F0">
              <w:rPr>
                <w:sz w:val="28"/>
              </w:rPr>
              <w:t>ми;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оставлять малолетних детей без присмотра;</w:t>
            </w:r>
          </w:p>
          <w:p w:rsidR="00B0255D" w:rsidRPr="003257F0" w:rsidRDefault="00B0255D" w:rsidP="0069703C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выносить из</w:t>
            </w:r>
            <w:r w:rsidR="002B536A">
              <w:rPr>
                <w:sz w:val="28"/>
              </w:rPr>
              <w:t xml:space="preserve"> </w:t>
            </w:r>
            <w:r w:rsidRPr="003257F0">
              <w:rPr>
                <w:sz w:val="28"/>
              </w:rPr>
              <w:t xml:space="preserve"> помещения 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="002B536A">
              <w:rPr>
                <w:sz w:val="28"/>
              </w:rPr>
              <w:t xml:space="preserve"> </w:t>
            </w:r>
            <w:r w:rsidRPr="003257F0">
              <w:rPr>
                <w:sz w:val="28"/>
              </w:rPr>
              <w:t>документы, полученные для ознакомления;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изымать какие-либо документы из медицинских карт, со стендов и из папок информационных стендов;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размещать в помещениях и на территории </w:t>
            </w:r>
            <w:r w:rsidR="0069703C" w:rsidRPr="0069703C">
              <w:rPr>
                <w:sz w:val="28"/>
              </w:rPr>
              <w:t xml:space="preserve">амбулаторно-поликлинических подразделений </w:t>
            </w:r>
            <w:r w:rsidRPr="003257F0">
              <w:rPr>
                <w:sz w:val="28"/>
              </w:rPr>
              <w:t>объявления без разрешения администрации;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производить фото- и видеосъемку без предварительного разрешения администрации 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Pr="003257F0">
              <w:rPr>
                <w:sz w:val="28"/>
              </w:rPr>
              <w:t>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выполнять в помещениях </w:t>
            </w:r>
            <w:r w:rsidR="0069703C" w:rsidRPr="0069703C">
              <w:rPr>
                <w:sz w:val="28"/>
              </w:rPr>
              <w:t>амбулаторно-поликлиническ</w:t>
            </w:r>
            <w:r w:rsidR="0069703C">
              <w:rPr>
                <w:sz w:val="28"/>
              </w:rPr>
              <w:t>ого</w:t>
            </w:r>
            <w:r w:rsidR="0069703C" w:rsidRPr="0069703C">
              <w:rPr>
                <w:sz w:val="28"/>
              </w:rPr>
              <w:t xml:space="preserve"> подразделени</w:t>
            </w:r>
            <w:r w:rsidR="0069703C">
              <w:rPr>
                <w:sz w:val="28"/>
              </w:rPr>
              <w:t>я</w:t>
            </w:r>
            <w:r w:rsidR="002B536A">
              <w:rPr>
                <w:sz w:val="28"/>
              </w:rPr>
              <w:t xml:space="preserve"> </w:t>
            </w:r>
            <w:r w:rsidRPr="003257F0">
              <w:rPr>
                <w:sz w:val="28"/>
              </w:rPr>
              <w:t xml:space="preserve">функции торговых агентов, представителей и находиться в помещениях </w:t>
            </w:r>
            <w:r w:rsidR="00037285" w:rsidRPr="00037285">
              <w:rPr>
                <w:sz w:val="28"/>
              </w:rPr>
              <w:t xml:space="preserve">амбулаторно-поликлинических подразделений </w:t>
            </w:r>
            <w:r w:rsidRPr="003257F0">
              <w:rPr>
                <w:sz w:val="28"/>
              </w:rPr>
              <w:t>в иных коммерческих целях;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находиться в помещениях </w:t>
            </w:r>
            <w:r w:rsidR="00037285" w:rsidRPr="00037285">
              <w:rPr>
                <w:sz w:val="28"/>
              </w:rPr>
              <w:t xml:space="preserve">амбулаторно-поликлинических подразделений </w:t>
            </w:r>
            <w:r w:rsidRPr="003257F0">
              <w:rPr>
                <w:sz w:val="28"/>
              </w:rPr>
              <w:t>в верхней одежде, грязной обуви;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преграждать проезд санитарного транспорта к зданиям </w:t>
            </w:r>
            <w:r w:rsidR="00037285" w:rsidRPr="00037285">
              <w:rPr>
                <w:sz w:val="28"/>
              </w:rPr>
              <w:t>амбулаторно-поликлинических подразделений</w:t>
            </w:r>
            <w:r w:rsidRPr="003257F0">
              <w:rPr>
                <w:sz w:val="28"/>
              </w:rPr>
              <w:t>.</w:t>
            </w:r>
          </w:p>
          <w:p w:rsidR="00B0255D" w:rsidRPr="003257F0" w:rsidRDefault="00B0255D" w:rsidP="003257F0">
            <w:pPr>
              <w:numPr>
                <w:ilvl w:val="0"/>
                <w:numId w:val="6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Запрещается доступ в здани</w:t>
            </w:r>
            <w:r w:rsidR="00037285">
              <w:rPr>
                <w:sz w:val="28"/>
              </w:rPr>
              <w:t>я</w:t>
            </w:r>
            <w:r w:rsidRPr="003257F0">
              <w:rPr>
                <w:sz w:val="28"/>
              </w:rPr>
              <w:t xml:space="preserve"> и помещения </w:t>
            </w:r>
            <w:r w:rsidR="00037285" w:rsidRPr="00037285">
              <w:rPr>
                <w:sz w:val="28"/>
              </w:rPr>
              <w:t xml:space="preserve">амбулаторно-поликлинических подразделений </w:t>
            </w:r>
            <w:r w:rsidRPr="003257F0">
              <w:rPr>
                <w:sz w:val="28"/>
              </w:rPr>
              <w:t>лицам в состоянии алкогольного или наркотического опьянения, с агрессивным поведением, имеющим внешний вид, не отвечающим санитарно-гигиеническим требованиям. В случае выявления указанных лиц они удаляются из здани</w:t>
            </w:r>
            <w:r w:rsidR="00037285">
              <w:rPr>
                <w:sz w:val="28"/>
              </w:rPr>
              <w:t>й</w:t>
            </w:r>
            <w:r w:rsidRPr="003257F0">
              <w:rPr>
                <w:sz w:val="28"/>
              </w:rPr>
              <w:t xml:space="preserve"> и помещений </w:t>
            </w:r>
            <w:r w:rsidR="00037285" w:rsidRPr="00037285">
              <w:rPr>
                <w:sz w:val="28"/>
              </w:rPr>
              <w:t xml:space="preserve">амбулаторно-поликлинических подразделений </w:t>
            </w:r>
            <w:r w:rsidRPr="003257F0">
              <w:rPr>
                <w:sz w:val="28"/>
              </w:rPr>
              <w:t>сотрудниками охраны и (или) правоохранительных органов.</w:t>
            </w:r>
          </w:p>
          <w:p w:rsidR="00B0255D" w:rsidRDefault="00B0255D" w:rsidP="003257F0">
            <w:pPr>
              <w:spacing w:after="120"/>
              <w:jc w:val="both"/>
              <w:rPr>
                <w:b/>
                <w:bCs/>
                <w:sz w:val="28"/>
              </w:rPr>
            </w:pPr>
            <w:r w:rsidRPr="003257F0">
              <w:rPr>
                <w:sz w:val="28"/>
              </w:rPr>
              <w:t> </w:t>
            </w:r>
            <w:r w:rsidRPr="003257F0">
              <w:rPr>
                <w:b/>
                <w:bCs/>
                <w:sz w:val="28"/>
              </w:rPr>
              <w:t>2.4. В детском поликлиническом отделени</w:t>
            </w:r>
            <w:proofErr w:type="gramStart"/>
            <w:r w:rsidRPr="003257F0">
              <w:rPr>
                <w:b/>
                <w:bCs/>
                <w:sz w:val="28"/>
              </w:rPr>
              <w:t>и</w:t>
            </w:r>
            <w:r w:rsidR="006217D9" w:rsidRPr="003257F0">
              <w:rPr>
                <w:sz w:val="28"/>
              </w:rPr>
              <w:t>(</w:t>
            </w:r>
            <w:proofErr w:type="gramEnd"/>
            <w:r w:rsidR="006217D9" w:rsidRPr="003257F0">
              <w:rPr>
                <w:sz w:val="28"/>
              </w:rPr>
              <w:t xml:space="preserve">или в другом подразделении, где  осуществляется приём детей) </w:t>
            </w:r>
            <w:r w:rsidRPr="003257F0">
              <w:rPr>
                <w:sz w:val="28"/>
              </w:rPr>
              <w:t>пациентам и лицам, осуществляющим уход за </w:t>
            </w:r>
            <w:r w:rsidR="003257F0">
              <w:rPr>
                <w:sz w:val="28"/>
              </w:rPr>
              <w:t>детьми</w:t>
            </w:r>
            <w:r w:rsidRPr="003257F0">
              <w:rPr>
                <w:sz w:val="28"/>
              </w:rPr>
              <w:t xml:space="preserve">, </w:t>
            </w:r>
            <w:r w:rsidRPr="003257F0">
              <w:rPr>
                <w:b/>
                <w:bCs/>
                <w:sz w:val="28"/>
              </w:rPr>
              <w:t>запрещается:</w:t>
            </w:r>
          </w:p>
          <w:p w:rsidR="007E73CE" w:rsidRPr="003257F0" w:rsidRDefault="007E73CE" w:rsidP="003257F0">
            <w:pPr>
              <w:spacing w:after="120"/>
              <w:jc w:val="both"/>
              <w:rPr>
                <w:sz w:val="28"/>
              </w:rPr>
            </w:pPr>
          </w:p>
          <w:p w:rsidR="00B0255D" w:rsidRPr="003257F0" w:rsidRDefault="00B0255D" w:rsidP="003257F0">
            <w:pPr>
              <w:numPr>
                <w:ilvl w:val="0"/>
                <w:numId w:val="7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lastRenderedPageBreak/>
              <w:t>покидать кабинет во время выполнения назначений и процедур.</w:t>
            </w:r>
          </w:p>
          <w:p w:rsidR="00B0255D" w:rsidRPr="007E73CE" w:rsidRDefault="00B0255D" w:rsidP="00406FCF">
            <w:pPr>
              <w:numPr>
                <w:ilvl w:val="0"/>
                <w:numId w:val="7"/>
              </w:numPr>
              <w:spacing w:after="120"/>
              <w:jc w:val="both"/>
              <w:rPr>
                <w:sz w:val="28"/>
              </w:rPr>
            </w:pPr>
            <w:r w:rsidRPr="007E73CE">
              <w:rPr>
                <w:sz w:val="28"/>
              </w:rPr>
              <w:t>бросать на пол, класть на столы, кушетки, пеленальны</w:t>
            </w:r>
            <w:r w:rsidR="00BF7042" w:rsidRPr="007E73CE">
              <w:rPr>
                <w:sz w:val="28"/>
              </w:rPr>
              <w:t>е</w:t>
            </w:r>
            <w:r w:rsidRPr="007E73CE">
              <w:rPr>
                <w:sz w:val="28"/>
              </w:rPr>
              <w:t xml:space="preserve"> столики и пр. грязные подгузники, средства личной гигиены и другие использованные средства по уходу за ребенком, они должны незамедлительно помещаться в </w:t>
            </w:r>
            <w:r w:rsidR="006217D9" w:rsidRPr="007E73CE">
              <w:rPr>
                <w:sz w:val="28"/>
              </w:rPr>
              <w:t>мусорный бак.</w:t>
            </w:r>
          </w:p>
          <w:p w:rsidR="00B0255D" w:rsidRPr="003257F0" w:rsidRDefault="00B0255D" w:rsidP="003257F0">
            <w:pPr>
              <w:numPr>
                <w:ilvl w:val="0"/>
                <w:numId w:val="7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запрещается оставлять ребенка без присмотра на пеленальном столике, диване или на кушетке с отсутствующими бортиками — это может привести к падению и тяжелей травме;</w:t>
            </w:r>
          </w:p>
          <w:p w:rsidR="00B0255D" w:rsidRPr="003257F0" w:rsidRDefault="00B0255D" w:rsidP="003257F0">
            <w:pPr>
              <w:numPr>
                <w:ilvl w:val="0"/>
                <w:numId w:val="7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категорически запрещено давать ребенку лекарственные препараты, не разрешенные лечащим врачом;</w:t>
            </w:r>
          </w:p>
          <w:p w:rsidR="00B0255D" w:rsidRPr="003257F0" w:rsidRDefault="00B0255D" w:rsidP="00A46D65">
            <w:pPr>
              <w:spacing w:after="120"/>
              <w:jc w:val="center"/>
              <w:rPr>
                <w:sz w:val="28"/>
              </w:rPr>
            </w:pPr>
            <w:r w:rsidRPr="003257F0">
              <w:rPr>
                <w:b/>
                <w:bCs/>
                <w:sz w:val="28"/>
              </w:rPr>
              <w:t>3. Лечащий врач</w:t>
            </w:r>
            <w:r w:rsidR="003257F0" w:rsidRPr="003257F0">
              <w:rPr>
                <w:b/>
                <w:bCs/>
                <w:sz w:val="28"/>
              </w:rPr>
              <w:t>:</w:t>
            </w:r>
          </w:p>
          <w:p w:rsidR="003257F0" w:rsidRPr="003257F0" w:rsidRDefault="00B0255D" w:rsidP="003257F0">
            <w:pPr>
              <w:numPr>
                <w:ilvl w:val="0"/>
                <w:numId w:val="8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организует своевременное квалифицированное обследование и лечение пациента;</w:t>
            </w:r>
          </w:p>
          <w:p w:rsidR="00B0255D" w:rsidRPr="003257F0" w:rsidRDefault="00B0255D" w:rsidP="003257F0">
            <w:pPr>
              <w:numPr>
                <w:ilvl w:val="0"/>
                <w:numId w:val="8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предоставляет информацию о состоянии здоровья пациента;</w:t>
            </w:r>
          </w:p>
          <w:p w:rsidR="00B0255D" w:rsidRPr="003257F0" w:rsidRDefault="00B0255D" w:rsidP="003257F0">
            <w:pPr>
              <w:numPr>
                <w:ilvl w:val="0"/>
                <w:numId w:val="8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предоставляет пациенту в понятной и доступной форме информацию о ходе оказания медицинской услуги, о противопоказаниях, о возможных осложнениях и дискомфорте во время и после лечения, о назначениях и рекомендациях, которые необходимо соблюдать для сохранения достигнутого результата лечения;</w:t>
            </w:r>
          </w:p>
          <w:p w:rsidR="00B0255D" w:rsidRPr="003257F0" w:rsidRDefault="006217D9" w:rsidP="003257F0">
            <w:pPr>
              <w:numPr>
                <w:ilvl w:val="0"/>
                <w:numId w:val="8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при наличии показаний, </w:t>
            </w:r>
            <w:r w:rsidR="00B0255D" w:rsidRPr="003257F0">
              <w:rPr>
                <w:sz w:val="28"/>
              </w:rPr>
              <w:t>по требованию пациента или его законного представителя приглашает или направляет на консультации к врачам-специалистам;</w:t>
            </w:r>
          </w:p>
          <w:p w:rsidR="00B0255D" w:rsidRPr="003257F0" w:rsidRDefault="00B0255D" w:rsidP="003257F0">
            <w:pPr>
              <w:numPr>
                <w:ilvl w:val="0"/>
                <w:numId w:val="8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при необходимости созывает консилиум врачей.</w:t>
            </w:r>
          </w:p>
          <w:p w:rsidR="00B0255D" w:rsidRPr="003257F0" w:rsidRDefault="00B0255D" w:rsidP="003257F0">
            <w:pPr>
              <w:numPr>
                <w:ilvl w:val="0"/>
                <w:numId w:val="8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>Рекомендации консультантов реализуются только по согласованию с лечащим врачом, за исключением случаев оказания экстренной медицинской помощи.</w:t>
            </w:r>
          </w:p>
          <w:p w:rsidR="00B0255D" w:rsidRPr="003257F0" w:rsidRDefault="00B0255D" w:rsidP="003257F0">
            <w:pPr>
              <w:numPr>
                <w:ilvl w:val="0"/>
                <w:numId w:val="8"/>
              </w:numPr>
              <w:spacing w:after="120"/>
              <w:jc w:val="both"/>
              <w:rPr>
                <w:sz w:val="28"/>
              </w:rPr>
            </w:pPr>
            <w:r w:rsidRPr="003257F0">
              <w:rPr>
                <w:sz w:val="28"/>
              </w:rPr>
              <w:t xml:space="preserve">Лечащий врач по согласованию с руководством </w:t>
            </w:r>
            <w:r w:rsidR="00037285" w:rsidRPr="00037285">
              <w:rPr>
                <w:sz w:val="28"/>
              </w:rPr>
              <w:t>амбулаторно-поликлиническ</w:t>
            </w:r>
            <w:r w:rsidR="00037285">
              <w:rPr>
                <w:sz w:val="28"/>
              </w:rPr>
              <w:t>ого</w:t>
            </w:r>
            <w:r w:rsidR="00037285" w:rsidRPr="00037285">
              <w:rPr>
                <w:sz w:val="28"/>
              </w:rPr>
              <w:t xml:space="preserve"> подразделени</w:t>
            </w:r>
            <w:proofErr w:type="gramStart"/>
            <w:r w:rsidR="00037285">
              <w:rPr>
                <w:sz w:val="28"/>
              </w:rPr>
              <w:t>я</w:t>
            </w:r>
            <w:r w:rsidRPr="003257F0">
              <w:rPr>
                <w:sz w:val="28"/>
              </w:rPr>
              <w:t>(</w:t>
            </w:r>
            <w:proofErr w:type="gramEnd"/>
            <w:r w:rsidRPr="003257F0">
              <w:rPr>
                <w:sz w:val="28"/>
              </w:rPr>
              <w:t>руководителем подразделения) может отказаться от наблюдения за пациентом и его лечения, если отказ непосредственно не угрожает жизни пациента и здоровью окружающих, в том числе по причине несоблюдения пациентом предписаний, режима лечения или настоящих Правил поведения и иных законных требований.</w:t>
            </w:r>
          </w:p>
          <w:p w:rsidR="00B0255D" w:rsidRPr="003257F0" w:rsidRDefault="00B0255D" w:rsidP="00A46D65">
            <w:pPr>
              <w:spacing w:after="120"/>
              <w:jc w:val="center"/>
              <w:rPr>
                <w:sz w:val="28"/>
              </w:rPr>
            </w:pPr>
            <w:r w:rsidRPr="003257F0">
              <w:rPr>
                <w:b/>
                <w:bCs/>
                <w:sz w:val="28"/>
              </w:rPr>
              <w:t>4. Ответственность за нарушение настоящих Правил</w:t>
            </w:r>
          </w:p>
          <w:p w:rsidR="00B0255D" w:rsidRPr="00504F8C" w:rsidRDefault="00B0255D" w:rsidP="007E73CE">
            <w:pPr>
              <w:numPr>
                <w:ilvl w:val="0"/>
                <w:numId w:val="9"/>
              </w:numPr>
              <w:spacing w:after="120"/>
              <w:jc w:val="both"/>
              <w:rPr>
                <w:sz w:val="28"/>
              </w:rPr>
            </w:pPr>
            <w:r w:rsidRPr="007E73CE">
              <w:rPr>
                <w:sz w:val="28"/>
              </w:rPr>
              <w:t xml:space="preserve">В случае нарушения пациентами и иными посетителями Правил работники </w:t>
            </w:r>
            <w:r w:rsidR="00037285" w:rsidRPr="007E73CE">
              <w:rPr>
                <w:sz w:val="28"/>
              </w:rPr>
              <w:t xml:space="preserve">амбулаторно-поликлинического подразделения </w:t>
            </w:r>
            <w:r w:rsidRPr="007E73CE">
              <w:rPr>
                <w:sz w:val="28"/>
              </w:rPr>
              <w:t>вправе делать им соответствующие замечания и применять иные меры воздействия,</w:t>
            </w:r>
            <w:r w:rsidR="00504F8C">
              <w:rPr>
                <w:sz w:val="28"/>
              </w:rPr>
              <w:t xml:space="preserve"> </w:t>
            </w:r>
            <w:r w:rsidRPr="00504F8C">
              <w:rPr>
                <w:sz w:val="28"/>
              </w:rPr>
              <w:t>предусмотренны</w:t>
            </w:r>
            <w:r w:rsidR="00A4555E" w:rsidRPr="00504F8C">
              <w:rPr>
                <w:sz w:val="28"/>
              </w:rPr>
              <w:t>е действующим законодательством, вплоть до отказа в приёме, если это не угрожает жизни пациента.</w:t>
            </w:r>
          </w:p>
          <w:p w:rsidR="00B0255D" w:rsidRPr="003257F0" w:rsidRDefault="00B0255D" w:rsidP="007E73CE">
            <w:pPr>
              <w:numPr>
                <w:ilvl w:val="0"/>
                <w:numId w:val="9"/>
              </w:numPr>
              <w:spacing w:after="120"/>
              <w:jc w:val="both"/>
              <w:rPr>
                <w:sz w:val="28"/>
              </w:rPr>
            </w:pPr>
            <w:proofErr w:type="gramStart"/>
            <w:r w:rsidRPr="007E73CE">
              <w:rPr>
                <w:sz w:val="28"/>
              </w:rPr>
              <w:t xml:space="preserve">Воспрепятствование осуществлению процесса оказания медицинской помощи, </w:t>
            </w:r>
            <w:r w:rsidRPr="007E73CE">
              <w:rPr>
                <w:sz w:val="28"/>
              </w:rPr>
              <w:lastRenderedPageBreak/>
              <w:t xml:space="preserve">неуважение к работникам </w:t>
            </w:r>
            <w:r w:rsidR="00037285" w:rsidRPr="007E73CE">
              <w:rPr>
                <w:sz w:val="28"/>
              </w:rPr>
              <w:t>амбулаторно-поликлинического подразделения</w:t>
            </w:r>
            <w:r w:rsidRPr="007E73CE">
              <w:rPr>
                <w:sz w:val="28"/>
              </w:rPr>
              <w:t xml:space="preserve">, другим пациентам и посетителям, нарушение общественного порядка в зданиях, служебных помещениях, на территории, неисполнение законных </w:t>
            </w:r>
            <w:r w:rsidRPr="003257F0">
              <w:rPr>
                <w:sz w:val="28"/>
              </w:rPr>
              <w:t xml:space="preserve">требований работников </w:t>
            </w:r>
            <w:r w:rsidR="00037285" w:rsidRPr="00037285">
              <w:rPr>
                <w:sz w:val="28"/>
              </w:rPr>
              <w:t>амбулаторно-поликлиническ</w:t>
            </w:r>
            <w:r w:rsidR="00037285">
              <w:rPr>
                <w:sz w:val="28"/>
              </w:rPr>
              <w:t>ого</w:t>
            </w:r>
            <w:r w:rsidR="00037285" w:rsidRPr="00037285">
              <w:rPr>
                <w:sz w:val="28"/>
              </w:rPr>
              <w:t xml:space="preserve"> подразделени</w:t>
            </w:r>
            <w:r w:rsidR="00037285">
              <w:rPr>
                <w:sz w:val="28"/>
              </w:rPr>
              <w:t>я</w:t>
            </w:r>
            <w:r w:rsidRPr="003257F0">
              <w:rPr>
                <w:sz w:val="28"/>
              </w:rPr>
              <w:t xml:space="preserve">, причинение морального вреда работникам, причинение вреда деловой репутации </w:t>
            </w:r>
            <w:r w:rsidR="00037285" w:rsidRPr="00037285">
              <w:rPr>
                <w:sz w:val="28"/>
              </w:rPr>
              <w:t>амбулаторно-поликлиническ</w:t>
            </w:r>
            <w:r w:rsidR="00037285">
              <w:rPr>
                <w:sz w:val="28"/>
              </w:rPr>
              <w:t>ого</w:t>
            </w:r>
            <w:r w:rsidR="00037285" w:rsidRPr="00037285">
              <w:rPr>
                <w:sz w:val="28"/>
              </w:rPr>
              <w:t xml:space="preserve"> подразделени</w:t>
            </w:r>
            <w:r w:rsidR="00037285">
              <w:rPr>
                <w:sz w:val="28"/>
              </w:rPr>
              <w:t>я</w:t>
            </w:r>
            <w:r w:rsidRPr="003257F0">
              <w:rPr>
                <w:sz w:val="28"/>
              </w:rPr>
              <w:t>, а также материального ущерба ее имуществу, влечет ответственность, предусмотренную законодательством Российской Федерации.</w:t>
            </w:r>
            <w:proofErr w:type="gramEnd"/>
          </w:p>
        </w:tc>
      </w:tr>
    </w:tbl>
    <w:p w:rsidR="00B0255D" w:rsidRPr="003257F0" w:rsidRDefault="00B0255D" w:rsidP="00504F8C">
      <w:pPr>
        <w:spacing w:after="120"/>
        <w:jc w:val="both"/>
        <w:rPr>
          <w:sz w:val="28"/>
        </w:rPr>
      </w:pPr>
      <w:r w:rsidRPr="003257F0">
        <w:rPr>
          <w:b/>
          <w:sz w:val="28"/>
        </w:rPr>
        <w:lastRenderedPageBreak/>
        <w:t>Администрация напоминает</w:t>
      </w:r>
      <w:r w:rsidRPr="003257F0">
        <w:rPr>
          <w:sz w:val="28"/>
        </w:rPr>
        <w:t xml:space="preserve">, что амбулаторная карта является собственностью  </w:t>
      </w:r>
      <w:r w:rsidR="00BF688A" w:rsidRPr="00BF688A">
        <w:rPr>
          <w:sz w:val="28"/>
        </w:rPr>
        <w:t>ГБУЗ ЛО «Киришская кл</w:t>
      </w:r>
      <w:r w:rsidR="00BF688A">
        <w:rPr>
          <w:sz w:val="28"/>
        </w:rPr>
        <w:t>иническая</w:t>
      </w:r>
      <w:r w:rsidR="002B536A">
        <w:rPr>
          <w:sz w:val="28"/>
        </w:rPr>
        <w:t xml:space="preserve"> </w:t>
      </w:r>
      <w:r w:rsidR="00BF688A">
        <w:rPr>
          <w:sz w:val="28"/>
        </w:rPr>
        <w:t xml:space="preserve">межрайонная больница» </w:t>
      </w:r>
      <w:r w:rsidRPr="003257F0">
        <w:rPr>
          <w:sz w:val="28"/>
        </w:rPr>
        <w:t xml:space="preserve">и хранится в </w:t>
      </w:r>
      <w:r w:rsidR="007E73CE">
        <w:rPr>
          <w:sz w:val="28"/>
        </w:rPr>
        <w:t>регистратуре амбулаторно – поликлинического подразделения</w:t>
      </w:r>
      <w:r w:rsidRPr="003257F0">
        <w:rPr>
          <w:sz w:val="28"/>
        </w:rPr>
        <w:t xml:space="preserve">. </w:t>
      </w:r>
    </w:p>
    <w:p w:rsidR="00A4555E" w:rsidRDefault="00B0255D" w:rsidP="00504F8C">
      <w:pPr>
        <w:spacing w:after="120"/>
        <w:jc w:val="both"/>
        <w:rPr>
          <w:sz w:val="28"/>
        </w:rPr>
      </w:pPr>
      <w:r w:rsidRPr="003257F0">
        <w:rPr>
          <w:sz w:val="28"/>
        </w:rPr>
        <w:t>На руки пациентам выдается выписка из амбулаторной карты.</w:t>
      </w:r>
    </w:p>
    <w:p w:rsidR="00B0255D" w:rsidRDefault="003257F0" w:rsidP="00504F8C">
      <w:pPr>
        <w:spacing w:after="120"/>
        <w:jc w:val="both"/>
        <w:rPr>
          <w:sz w:val="28"/>
        </w:rPr>
      </w:pPr>
      <w:r w:rsidRPr="003257F0">
        <w:rPr>
          <w:sz w:val="28"/>
        </w:rPr>
        <w:t xml:space="preserve"> В исключительных случаях </w:t>
      </w:r>
      <w:r w:rsidR="00A4555E">
        <w:rPr>
          <w:sz w:val="28"/>
        </w:rPr>
        <w:t xml:space="preserve">амбулаторная </w:t>
      </w:r>
      <w:r w:rsidRPr="003257F0">
        <w:rPr>
          <w:sz w:val="28"/>
        </w:rPr>
        <w:t xml:space="preserve">карта </w:t>
      </w:r>
      <w:r w:rsidR="00A4555E">
        <w:rPr>
          <w:sz w:val="28"/>
        </w:rPr>
        <w:t xml:space="preserve">может быть выдана на руки </w:t>
      </w:r>
      <w:r w:rsidRPr="003257F0">
        <w:rPr>
          <w:sz w:val="28"/>
        </w:rPr>
        <w:t>по заявлению пациента или его законного представителя</w:t>
      </w:r>
      <w:r w:rsidR="00A4555E">
        <w:rPr>
          <w:sz w:val="28"/>
        </w:rPr>
        <w:t xml:space="preserve"> с разрешения главного врача </w:t>
      </w:r>
      <w:r w:rsidR="00BF688A" w:rsidRPr="00BF688A">
        <w:rPr>
          <w:sz w:val="28"/>
        </w:rPr>
        <w:t xml:space="preserve">ГБУЗ ЛО «Киришская </w:t>
      </w:r>
      <w:r w:rsidR="00BF688A">
        <w:rPr>
          <w:sz w:val="28"/>
        </w:rPr>
        <w:t xml:space="preserve"> КМБ» </w:t>
      </w:r>
      <w:r w:rsidR="00A4555E">
        <w:rPr>
          <w:sz w:val="28"/>
        </w:rPr>
        <w:t>или его заместителей</w:t>
      </w:r>
      <w:r w:rsidR="007E73CE">
        <w:rPr>
          <w:sz w:val="28"/>
        </w:rPr>
        <w:t>, с последующим возвращением в регистратуру</w:t>
      </w:r>
      <w:r w:rsidRPr="003257F0">
        <w:rPr>
          <w:sz w:val="28"/>
        </w:rPr>
        <w:t>.</w:t>
      </w:r>
    </w:p>
    <w:p w:rsidR="007E73CE" w:rsidRDefault="007E73CE" w:rsidP="003257F0">
      <w:pPr>
        <w:spacing w:after="120"/>
        <w:rPr>
          <w:sz w:val="28"/>
        </w:rPr>
      </w:pPr>
    </w:p>
    <w:p w:rsidR="00A4555E" w:rsidRDefault="00A4555E" w:rsidP="003257F0">
      <w:pPr>
        <w:spacing w:after="120"/>
        <w:rPr>
          <w:sz w:val="28"/>
        </w:rPr>
      </w:pPr>
      <w:r>
        <w:rPr>
          <w:sz w:val="28"/>
        </w:rPr>
        <w:t xml:space="preserve">Заместитель главного врача по </w:t>
      </w:r>
      <w:r w:rsidR="00BF688A">
        <w:rPr>
          <w:sz w:val="28"/>
        </w:rPr>
        <w:t>организационно – методической работе</w:t>
      </w:r>
    </w:p>
    <w:p w:rsidR="00504F8C" w:rsidRDefault="00A4555E" w:rsidP="003257F0">
      <w:pPr>
        <w:spacing w:after="120"/>
        <w:rPr>
          <w:sz w:val="28"/>
        </w:rPr>
      </w:pPr>
      <w:r>
        <w:rPr>
          <w:sz w:val="28"/>
        </w:rPr>
        <w:t xml:space="preserve">  </w:t>
      </w:r>
    </w:p>
    <w:p w:rsidR="0042664B" w:rsidRDefault="00504F8C" w:rsidP="003257F0">
      <w:pPr>
        <w:spacing w:after="120"/>
      </w:pPr>
      <w:r>
        <w:rPr>
          <w:sz w:val="28"/>
        </w:rPr>
        <w:tab/>
      </w:r>
      <w:r w:rsidR="00A4555E">
        <w:rPr>
          <w:sz w:val="28"/>
        </w:rPr>
        <w:t xml:space="preserve">                                                                                          Л.В.Круглова       </w:t>
      </w:r>
    </w:p>
    <w:sectPr w:rsidR="0042664B" w:rsidSect="00B3614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DA" w:rsidRDefault="00E06FDA" w:rsidP="00A46D65">
      <w:pPr>
        <w:spacing w:after="0" w:line="240" w:lineRule="auto"/>
      </w:pPr>
      <w:r>
        <w:separator/>
      </w:r>
    </w:p>
  </w:endnote>
  <w:endnote w:type="continuationSeparator" w:id="0">
    <w:p w:rsidR="00E06FDA" w:rsidRDefault="00E06FDA" w:rsidP="00A4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DA" w:rsidRDefault="00E06FDA" w:rsidP="00A46D65">
      <w:pPr>
        <w:spacing w:after="0" w:line="240" w:lineRule="auto"/>
      </w:pPr>
      <w:r>
        <w:separator/>
      </w:r>
    </w:p>
  </w:footnote>
  <w:footnote w:type="continuationSeparator" w:id="0">
    <w:p w:rsidR="00E06FDA" w:rsidRDefault="00E06FDA" w:rsidP="00A4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FE6"/>
    <w:multiLevelType w:val="multilevel"/>
    <w:tmpl w:val="E2E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5BD8"/>
    <w:multiLevelType w:val="multilevel"/>
    <w:tmpl w:val="705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F05AD"/>
    <w:multiLevelType w:val="multilevel"/>
    <w:tmpl w:val="C5225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F345727"/>
    <w:multiLevelType w:val="multilevel"/>
    <w:tmpl w:val="624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025CA"/>
    <w:multiLevelType w:val="multilevel"/>
    <w:tmpl w:val="BA5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A7A6D"/>
    <w:multiLevelType w:val="hybridMultilevel"/>
    <w:tmpl w:val="9EFC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179"/>
    <w:multiLevelType w:val="multilevel"/>
    <w:tmpl w:val="8CD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97C92"/>
    <w:multiLevelType w:val="multilevel"/>
    <w:tmpl w:val="83E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E7DFE"/>
    <w:multiLevelType w:val="multilevel"/>
    <w:tmpl w:val="A074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26E3F"/>
    <w:multiLevelType w:val="multilevel"/>
    <w:tmpl w:val="821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62FF2"/>
    <w:multiLevelType w:val="multilevel"/>
    <w:tmpl w:val="27E8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7C"/>
    <w:rsid w:val="000221A3"/>
    <w:rsid w:val="000309AD"/>
    <w:rsid w:val="00037285"/>
    <w:rsid w:val="00097682"/>
    <w:rsid w:val="000A70CB"/>
    <w:rsid w:val="000B5BAA"/>
    <w:rsid w:val="000D4098"/>
    <w:rsid w:val="001733DB"/>
    <w:rsid w:val="001C5B5E"/>
    <w:rsid w:val="001D3CC6"/>
    <w:rsid w:val="001D6118"/>
    <w:rsid w:val="001F1C62"/>
    <w:rsid w:val="00206BEB"/>
    <w:rsid w:val="00217420"/>
    <w:rsid w:val="00235BE8"/>
    <w:rsid w:val="0024781E"/>
    <w:rsid w:val="00285097"/>
    <w:rsid w:val="00296010"/>
    <w:rsid w:val="002B536A"/>
    <w:rsid w:val="00306632"/>
    <w:rsid w:val="00313D98"/>
    <w:rsid w:val="00317F6D"/>
    <w:rsid w:val="003257F0"/>
    <w:rsid w:val="00325EB7"/>
    <w:rsid w:val="00337B5F"/>
    <w:rsid w:val="00341EE6"/>
    <w:rsid w:val="003C4C68"/>
    <w:rsid w:val="003E1570"/>
    <w:rsid w:val="003F52B3"/>
    <w:rsid w:val="00404490"/>
    <w:rsid w:val="00424B90"/>
    <w:rsid w:val="0042664B"/>
    <w:rsid w:val="004468AC"/>
    <w:rsid w:val="004B201D"/>
    <w:rsid w:val="004E71B1"/>
    <w:rsid w:val="00504F8C"/>
    <w:rsid w:val="00505F62"/>
    <w:rsid w:val="00522C17"/>
    <w:rsid w:val="00534B02"/>
    <w:rsid w:val="005423AC"/>
    <w:rsid w:val="005911B8"/>
    <w:rsid w:val="0059765C"/>
    <w:rsid w:val="005D4CF2"/>
    <w:rsid w:val="00602ED1"/>
    <w:rsid w:val="0060300D"/>
    <w:rsid w:val="006217D9"/>
    <w:rsid w:val="00621D71"/>
    <w:rsid w:val="00661232"/>
    <w:rsid w:val="0066465F"/>
    <w:rsid w:val="00664A7F"/>
    <w:rsid w:val="00665215"/>
    <w:rsid w:val="0069703C"/>
    <w:rsid w:val="006B0091"/>
    <w:rsid w:val="006D0B5C"/>
    <w:rsid w:val="006F5C21"/>
    <w:rsid w:val="00707C60"/>
    <w:rsid w:val="007272DD"/>
    <w:rsid w:val="00727ED9"/>
    <w:rsid w:val="00756CAF"/>
    <w:rsid w:val="007700D0"/>
    <w:rsid w:val="00781A02"/>
    <w:rsid w:val="007A1486"/>
    <w:rsid w:val="007A574B"/>
    <w:rsid w:val="007E73CE"/>
    <w:rsid w:val="008130AE"/>
    <w:rsid w:val="0082481C"/>
    <w:rsid w:val="0082734F"/>
    <w:rsid w:val="00884A6B"/>
    <w:rsid w:val="00890E13"/>
    <w:rsid w:val="00896288"/>
    <w:rsid w:val="008A29E6"/>
    <w:rsid w:val="008B2397"/>
    <w:rsid w:val="008C1F47"/>
    <w:rsid w:val="0091167C"/>
    <w:rsid w:val="00932CBC"/>
    <w:rsid w:val="009E505A"/>
    <w:rsid w:val="00A1183A"/>
    <w:rsid w:val="00A42291"/>
    <w:rsid w:val="00A4555E"/>
    <w:rsid w:val="00A46D65"/>
    <w:rsid w:val="00A747E2"/>
    <w:rsid w:val="00AC6CA3"/>
    <w:rsid w:val="00AD22E9"/>
    <w:rsid w:val="00AD6827"/>
    <w:rsid w:val="00AE2740"/>
    <w:rsid w:val="00B00205"/>
    <w:rsid w:val="00B0255D"/>
    <w:rsid w:val="00B13C92"/>
    <w:rsid w:val="00B23102"/>
    <w:rsid w:val="00B232E4"/>
    <w:rsid w:val="00B36148"/>
    <w:rsid w:val="00B402BB"/>
    <w:rsid w:val="00B66298"/>
    <w:rsid w:val="00B76133"/>
    <w:rsid w:val="00BA17C2"/>
    <w:rsid w:val="00BA7999"/>
    <w:rsid w:val="00BC2AE3"/>
    <w:rsid w:val="00BF688A"/>
    <w:rsid w:val="00BF7042"/>
    <w:rsid w:val="00C91E9D"/>
    <w:rsid w:val="00C9228D"/>
    <w:rsid w:val="00CA0675"/>
    <w:rsid w:val="00CB4505"/>
    <w:rsid w:val="00CC7EA8"/>
    <w:rsid w:val="00CE26F5"/>
    <w:rsid w:val="00D957C2"/>
    <w:rsid w:val="00DC0782"/>
    <w:rsid w:val="00E06FDA"/>
    <w:rsid w:val="00E10AE2"/>
    <w:rsid w:val="00E219FA"/>
    <w:rsid w:val="00E311DE"/>
    <w:rsid w:val="00EC5847"/>
    <w:rsid w:val="00EE60B4"/>
    <w:rsid w:val="00F00839"/>
    <w:rsid w:val="00F075BC"/>
    <w:rsid w:val="00F16B70"/>
    <w:rsid w:val="00F17167"/>
    <w:rsid w:val="00F6687B"/>
    <w:rsid w:val="00F9527F"/>
    <w:rsid w:val="00F97A38"/>
    <w:rsid w:val="00FB27D2"/>
    <w:rsid w:val="00FC6A2C"/>
    <w:rsid w:val="00FC6E16"/>
    <w:rsid w:val="00FE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5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614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D65"/>
  </w:style>
  <w:style w:type="paragraph" w:styleId="a9">
    <w:name w:val="footer"/>
    <w:basedOn w:val="a"/>
    <w:link w:val="aa"/>
    <w:uiPriority w:val="99"/>
    <w:semiHidden/>
    <w:unhideWhenUsed/>
    <w:rsid w:val="00A4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D65"/>
  </w:style>
  <w:style w:type="paragraph" w:styleId="ab">
    <w:name w:val="List Paragraph"/>
    <w:basedOn w:val="a"/>
    <w:uiPriority w:val="34"/>
    <w:qFormat/>
    <w:rsid w:val="00A4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2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1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72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6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77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9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55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3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A614-41AF-4FEF-8751-62AE101E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"ЦРБ" г. Кириши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udmn2</dc:creator>
  <cp:keywords/>
  <dc:description/>
  <cp:lastModifiedBy>udmn2</cp:lastModifiedBy>
  <cp:revision>6</cp:revision>
  <cp:lastPrinted>2016-04-26T09:27:00Z</cp:lastPrinted>
  <dcterms:created xsi:type="dcterms:W3CDTF">2016-02-26T12:39:00Z</dcterms:created>
  <dcterms:modified xsi:type="dcterms:W3CDTF">2016-05-06T11:07:00Z</dcterms:modified>
</cp:coreProperties>
</file>