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B7" w:rsidRDefault="008B0EE3" w:rsidP="00AC6EB7">
      <w:pPr>
        <w:pStyle w:val="a3"/>
        <w:spacing w:after="240" w:afterAutospacing="0"/>
        <w:jc w:val="right"/>
      </w:pPr>
      <w:proofErr w:type="gramStart"/>
      <w:r>
        <w:t xml:space="preserve">УТВЕРЖДЕН </w:t>
      </w:r>
      <w:r>
        <w:br/>
        <w:t>распоряжением Комитета по здравоохранению Ленинградской области от 20</w:t>
      </w:r>
      <w:r w:rsidR="00AC6EB7">
        <w:t xml:space="preserve">14 года </w:t>
      </w:r>
      <w:r w:rsidR="00AC6EB7">
        <w:br/>
        <w:t xml:space="preserve">Председатель комитета </w:t>
      </w:r>
      <w:r>
        <w:br/>
      </w:r>
      <w:proofErr w:type="spellStart"/>
      <w:r>
        <w:t>______________А.А.Лобжанидзе</w:t>
      </w:r>
      <w:proofErr w:type="spellEnd"/>
      <w:r>
        <w:t xml:space="preserve"> </w:t>
      </w:r>
      <w:r>
        <w:br/>
      </w:r>
      <w:r>
        <w:br/>
        <w:t>СОГЛАСОВАН</w:t>
      </w:r>
      <w:proofErr w:type="gramEnd"/>
      <w:r>
        <w:t xml:space="preserve"> </w:t>
      </w:r>
      <w:r>
        <w:br/>
        <w:t xml:space="preserve">распоряжением Ленинградского областного комитета по управлению </w:t>
      </w:r>
      <w:r w:rsidR="009C3A62">
        <w:t>государственны</w:t>
      </w:r>
      <w:r>
        <w:t xml:space="preserve">м </w:t>
      </w:r>
      <w:r>
        <w:br/>
        <w:t xml:space="preserve">от </w:t>
      </w:r>
      <w:r>
        <w:rPr>
          <w:u w:val="single"/>
        </w:rPr>
        <w:t xml:space="preserve">2014 </w:t>
      </w:r>
      <w:r>
        <w:t xml:space="preserve">года </w:t>
      </w:r>
      <w:r>
        <w:rPr>
          <w:i/>
          <w:iCs/>
          <w:sz w:val="34"/>
          <w:szCs w:val="34"/>
        </w:rPr>
        <w:br/>
      </w:r>
      <w:r w:rsidR="00AC6EB7">
        <w:t>Председатель комите</w:t>
      </w:r>
      <w:r>
        <w:t xml:space="preserve">та </w:t>
      </w:r>
      <w:r>
        <w:br/>
      </w:r>
      <w:r w:rsidR="00AC6EB7">
        <w:t xml:space="preserve">В.Е. Артемьев </w:t>
      </w:r>
    </w:p>
    <w:p w:rsidR="00AC6EB7" w:rsidRDefault="00AC6EB7" w:rsidP="00AC6EB7">
      <w:pPr>
        <w:pStyle w:val="a3"/>
        <w:spacing w:after="240" w:afterAutospacing="0"/>
        <w:jc w:val="center"/>
      </w:pPr>
    </w:p>
    <w:p w:rsidR="00AC6EB7" w:rsidRDefault="008B0EE3" w:rsidP="00AC6EB7">
      <w:pPr>
        <w:pStyle w:val="a3"/>
        <w:spacing w:after="240" w:afterAutospacing="0"/>
        <w:jc w:val="center"/>
      </w:pPr>
      <w:r>
        <w:t xml:space="preserve">УСТАВ </w:t>
      </w:r>
      <w:r>
        <w:br/>
      </w:r>
      <w:r>
        <w:rPr>
          <w:b/>
          <w:bCs/>
          <w:sz w:val="26"/>
          <w:szCs w:val="26"/>
        </w:rPr>
        <w:t xml:space="preserve">Государственного бюджетного учреждения </w:t>
      </w:r>
      <w:r>
        <w:rPr>
          <w:b/>
          <w:bCs/>
          <w:sz w:val="26"/>
          <w:szCs w:val="26"/>
        </w:rPr>
        <w:br/>
        <w:t>здраво</w:t>
      </w:r>
      <w:bookmarkStart w:id="0" w:name="_GoBack"/>
      <w:bookmarkEnd w:id="0"/>
      <w:r w:rsidR="009C3A62">
        <w:rPr>
          <w:b/>
          <w:bCs/>
          <w:sz w:val="26"/>
          <w:szCs w:val="26"/>
        </w:rPr>
        <w:t>охранен</w:t>
      </w:r>
      <w:r>
        <w:rPr>
          <w:b/>
          <w:bCs/>
          <w:sz w:val="26"/>
          <w:szCs w:val="26"/>
        </w:rPr>
        <w:t xml:space="preserve">ия Ленинградской области </w:t>
      </w:r>
      <w:r>
        <w:rPr>
          <w:b/>
          <w:bCs/>
          <w:sz w:val="26"/>
          <w:szCs w:val="26"/>
        </w:rPr>
        <w:br/>
        <w:t>«</w:t>
      </w:r>
      <w:proofErr w:type="spellStart"/>
      <w:r>
        <w:rPr>
          <w:b/>
          <w:bCs/>
          <w:sz w:val="26"/>
          <w:szCs w:val="26"/>
        </w:rPr>
        <w:t>Киришская</w:t>
      </w:r>
      <w:proofErr w:type="spellEnd"/>
      <w:r>
        <w:rPr>
          <w:b/>
          <w:bCs/>
          <w:sz w:val="26"/>
          <w:szCs w:val="26"/>
        </w:rPr>
        <w:t xml:space="preserve"> клиническая межрайонная больница» </w:t>
      </w:r>
      <w:r>
        <w:rPr>
          <w:b/>
          <w:bCs/>
          <w:sz w:val="26"/>
          <w:szCs w:val="26"/>
        </w:rPr>
        <w:br/>
      </w:r>
      <w:r>
        <w:t xml:space="preserve">2014 </w:t>
      </w:r>
      <w:r>
        <w:rPr>
          <w:rFonts w:ascii="Courier" w:hAnsi="Courier"/>
          <w:sz w:val="26"/>
          <w:szCs w:val="26"/>
        </w:rPr>
        <w:t>год</w:t>
      </w:r>
    </w:p>
    <w:p w:rsidR="00AC6EB7" w:rsidRDefault="008B0EE3" w:rsidP="00AC6EB7">
      <w:pPr>
        <w:pStyle w:val="a3"/>
        <w:spacing w:after="240" w:afterAutospacing="0"/>
        <w:jc w:val="center"/>
        <w:rPr>
          <w:b/>
          <w:bCs/>
          <w:sz w:val="26"/>
          <w:szCs w:val="26"/>
        </w:rPr>
      </w:pPr>
      <w:r>
        <w:rPr>
          <w:sz w:val="26"/>
          <w:szCs w:val="26"/>
        </w:rPr>
        <w:br/>
      </w:r>
      <w:r>
        <w:rPr>
          <w:b/>
          <w:bCs/>
          <w:sz w:val="26"/>
          <w:szCs w:val="26"/>
        </w:rPr>
        <w:t>1. Общие положения</w:t>
      </w:r>
    </w:p>
    <w:p w:rsidR="00AC6EB7" w:rsidRDefault="008B0EE3" w:rsidP="00AC6EB7">
      <w:pPr>
        <w:pStyle w:val="a3"/>
        <w:spacing w:after="240" w:afterAutospacing="0"/>
      </w:pPr>
      <w:r>
        <w:rPr>
          <w:sz w:val="26"/>
          <w:szCs w:val="26"/>
        </w:rPr>
        <w:t>1.1. Государственное бюджетное учреждение здравоохранения Ленинградской области «</w:t>
      </w:r>
      <w:proofErr w:type="spellStart"/>
      <w:r>
        <w:rPr>
          <w:sz w:val="26"/>
          <w:szCs w:val="26"/>
        </w:rPr>
        <w:t>Киришская</w:t>
      </w:r>
      <w:proofErr w:type="spellEnd"/>
      <w:r>
        <w:rPr>
          <w:sz w:val="26"/>
          <w:szCs w:val="26"/>
        </w:rPr>
        <w:t xml:space="preserve"> клиническая межрайонная больница» (далее </w:t>
      </w:r>
      <w:r>
        <w:rPr>
          <w:sz w:val="8"/>
          <w:szCs w:val="8"/>
        </w:rPr>
        <w:t xml:space="preserve">- </w:t>
      </w:r>
      <w:r>
        <w:rPr>
          <w:sz w:val="26"/>
          <w:szCs w:val="26"/>
        </w:rPr>
        <w:t xml:space="preserve">Учреждение) создано в результате реорганизации муниципального предприятия «Центральная районная больница» в соответствии с распоряжением Администрации </w:t>
      </w:r>
      <w:proofErr w:type="spellStart"/>
      <w:r>
        <w:rPr>
          <w:sz w:val="26"/>
          <w:szCs w:val="26"/>
        </w:rPr>
        <w:t>Киришского</w:t>
      </w:r>
      <w:proofErr w:type="spellEnd"/>
      <w:r>
        <w:rPr>
          <w:sz w:val="26"/>
          <w:szCs w:val="26"/>
        </w:rPr>
        <w:t xml:space="preserve"> района Ленинградской области</w:t>
      </w:r>
      <w:proofErr w:type="gramStart"/>
      <w:r>
        <w:rPr>
          <w:sz w:val="26"/>
          <w:szCs w:val="26"/>
        </w:rPr>
        <w:t xml:space="preserve"> .</w:t>
      </w:r>
      <w:proofErr w:type="gramEnd"/>
      <w:r>
        <w:rPr>
          <w:sz w:val="26"/>
          <w:szCs w:val="26"/>
        </w:rPr>
        <w:t>ТЧ 184</w:t>
      </w:r>
      <w:r w:rsidR="00AC6EB7">
        <w:rPr>
          <w:sz w:val="26"/>
          <w:szCs w:val="26"/>
        </w:rPr>
        <w:t xml:space="preserve">9-р от 30 сентября 1994 года «О </w:t>
      </w:r>
      <w:r>
        <w:rPr>
          <w:sz w:val="26"/>
          <w:szCs w:val="26"/>
        </w:rPr>
        <w:t xml:space="preserve">реорганизации муниципального предприятия «Центральная районная больница» в муниципальное учреждение здравоохранения «Центральная районная больница». </w:t>
      </w:r>
      <w:r>
        <w:rPr>
          <w:sz w:val="26"/>
          <w:szCs w:val="26"/>
        </w:rPr>
        <w:br/>
        <w:t xml:space="preserve">Учреждение передано в государственную собственность Ленинградской области в соответствии с распоряжением Правительства Ленинградской области от 18 декабря 2013 года </w:t>
      </w:r>
      <w:r>
        <w:rPr>
          <w:i/>
          <w:iCs/>
          <w:sz w:val="28"/>
          <w:szCs w:val="28"/>
        </w:rPr>
        <w:t>Г</w:t>
      </w:r>
      <w:proofErr w:type="gramStart"/>
      <w:r>
        <w:rPr>
          <w:i/>
          <w:iCs/>
          <w:sz w:val="28"/>
          <w:szCs w:val="28"/>
        </w:rPr>
        <w:t>2</w:t>
      </w:r>
      <w:proofErr w:type="gramEnd"/>
      <w:r>
        <w:rPr>
          <w:i/>
          <w:iCs/>
          <w:sz w:val="28"/>
          <w:szCs w:val="28"/>
        </w:rPr>
        <w:t xml:space="preserve"> </w:t>
      </w:r>
      <w:r>
        <w:rPr>
          <w:sz w:val="26"/>
          <w:szCs w:val="26"/>
        </w:rPr>
        <w:t xml:space="preserve">620-р «О принятии в государственную собственность Ленинградской области муниципальных учреждений (предприятий) здравоохранения муниципального образования </w:t>
      </w:r>
      <w:proofErr w:type="spellStart"/>
      <w:r>
        <w:rPr>
          <w:sz w:val="26"/>
          <w:szCs w:val="26"/>
        </w:rPr>
        <w:t>Киришский</w:t>
      </w:r>
      <w:proofErr w:type="spellEnd"/>
      <w:r>
        <w:rPr>
          <w:sz w:val="26"/>
          <w:szCs w:val="26"/>
        </w:rPr>
        <w:t xml:space="preserve"> муниципальный район Ленинградской области». </w:t>
      </w:r>
      <w:r>
        <w:rPr>
          <w:sz w:val="26"/>
          <w:szCs w:val="26"/>
        </w:rPr>
        <w:br/>
        <w:t xml:space="preserve">Учреждение является некоммерческой организацией, не преследует извлечение прибыли в качестве основной цели своей деятельности. </w:t>
      </w:r>
      <w:r>
        <w:rPr>
          <w:sz w:val="26"/>
          <w:szCs w:val="26"/>
        </w:rPr>
        <w:br/>
        <w:t xml:space="preserve">1.2. Наименование Учреждения: </w:t>
      </w:r>
      <w:r>
        <w:rPr>
          <w:sz w:val="26"/>
          <w:szCs w:val="26"/>
        </w:rPr>
        <w:br/>
        <w:t xml:space="preserve">полное </w:t>
      </w:r>
      <w:r>
        <w:rPr>
          <w:sz w:val="8"/>
          <w:szCs w:val="8"/>
        </w:rPr>
        <w:t xml:space="preserve">— </w:t>
      </w:r>
      <w:r>
        <w:rPr>
          <w:sz w:val="26"/>
          <w:szCs w:val="26"/>
        </w:rPr>
        <w:t>Государственное бюджетное учреждение здравоохранения Ленинградской области «</w:t>
      </w:r>
      <w:proofErr w:type="spellStart"/>
      <w:r>
        <w:rPr>
          <w:sz w:val="26"/>
          <w:szCs w:val="26"/>
        </w:rPr>
        <w:t>Киришская</w:t>
      </w:r>
      <w:proofErr w:type="spellEnd"/>
      <w:r>
        <w:rPr>
          <w:sz w:val="26"/>
          <w:szCs w:val="26"/>
        </w:rPr>
        <w:t xml:space="preserve"> клиническая межрайонная больница»; </w:t>
      </w:r>
      <w:r>
        <w:rPr>
          <w:sz w:val="26"/>
          <w:szCs w:val="26"/>
        </w:rPr>
        <w:br/>
        <w:t>сокращенное</w:t>
      </w:r>
      <w:r w:rsidR="00AC6EB7">
        <w:rPr>
          <w:sz w:val="26"/>
          <w:szCs w:val="26"/>
        </w:rPr>
        <w:t xml:space="preserve"> </w:t>
      </w:r>
      <w:r>
        <w:rPr>
          <w:sz w:val="8"/>
          <w:szCs w:val="8"/>
        </w:rPr>
        <w:t xml:space="preserve"> </w:t>
      </w:r>
      <w:r>
        <w:rPr>
          <w:sz w:val="26"/>
          <w:szCs w:val="26"/>
        </w:rPr>
        <w:t>ГБУЗ ЛО «</w:t>
      </w:r>
      <w:proofErr w:type="spellStart"/>
      <w:r>
        <w:rPr>
          <w:sz w:val="26"/>
          <w:szCs w:val="26"/>
        </w:rPr>
        <w:t>Киришская</w:t>
      </w:r>
      <w:proofErr w:type="spellEnd"/>
      <w:r>
        <w:rPr>
          <w:sz w:val="26"/>
          <w:szCs w:val="26"/>
        </w:rPr>
        <w:t xml:space="preserve"> </w:t>
      </w:r>
      <w:r>
        <w:rPr>
          <w:sz w:val="28"/>
          <w:szCs w:val="28"/>
        </w:rPr>
        <w:t xml:space="preserve">КМБ». </w:t>
      </w:r>
      <w:r>
        <w:rPr>
          <w:sz w:val="28"/>
          <w:szCs w:val="28"/>
        </w:rPr>
        <w:br/>
      </w:r>
      <w:r>
        <w:rPr>
          <w:sz w:val="26"/>
          <w:szCs w:val="26"/>
        </w:rPr>
        <w:t xml:space="preserve">1.3. Собственником имущества и учредителем Учреждения является Ленинградская область. Полномочия собственника имущества Учреждения осуществляет Правительство Ленинградской области (далее </w:t>
      </w:r>
      <w:r>
        <w:rPr>
          <w:sz w:val="8"/>
          <w:szCs w:val="8"/>
        </w:rPr>
        <w:t xml:space="preserve">- </w:t>
      </w:r>
      <w:r>
        <w:rPr>
          <w:sz w:val="26"/>
          <w:szCs w:val="26"/>
        </w:rPr>
        <w:t xml:space="preserve">Собственник). </w:t>
      </w:r>
      <w:r>
        <w:rPr>
          <w:sz w:val="26"/>
          <w:szCs w:val="26"/>
        </w:rPr>
        <w:br/>
        <w:t xml:space="preserve">Функции и полномочия учредителя осуществляет Комитет по здравоохранению Ленинградской области (далее Учредитель). </w:t>
      </w:r>
      <w:r>
        <w:rPr>
          <w:sz w:val="26"/>
          <w:szCs w:val="26"/>
        </w:rPr>
        <w:br/>
        <w:t xml:space="preserve">1.4. </w:t>
      </w:r>
      <w:proofErr w:type="gramStart"/>
      <w:r>
        <w:rPr>
          <w:sz w:val="26"/>
          <w:szCs w:val="26"/>
        </w:rPr>
        <w:t xml:space="preserve">Учреждение является юридическим лицом, имеет самостоятельный баланс, обособленное имущество, лицевые счета, открытые в установленном порядке в территориальном органе Федерального казначейства или финансовом органе </w:t>
      </w:r>
      <w:r>
        <w:rPr>
          <w:sz w:val="26"/>
          <w:szCs w:val="26"/>
        </w:rPr>
        <w:lastRenderedPageBreak/>
        <w:t>Ленинградской области в соответствии с положениями Бюджетного кодекса Российской Федерации, а также круглую печать со своим наименованием и наименованием Учредителя, необходимые для осуществления деятельности штампы и бланки.</w:t>
      </w:r>
      <w:proofErr w:type="gramEnd"/>
      <w:r>
        <w:rPr>
          <w:sz w:val="26"/>
          <w:szCs w:val="26"/>
        </w:rPr>
        <w:t xml:space="preserve"> </w:t>
      </w:r>
      <w:r>
        <w:rPr>
          <w:sz w:val="26"/>
          <w:szCs w:val="26"/>
        </w:rPr>
        <w:br/>
        <w:t xml:space="preserve">Учреждение приобретает права юридического лица с момента его государственной регистрации в порядке, установленном законодательством Российской Федерации. </w:t>
      </w:r>
      <w:r>
        <w:rPr>
          <w:sz w:val="26"/>
          <w:szCs w:val="26"/>
        </w:rPr>
        <w:br/>
      </w:r>
      <w:r>
        <w:rPr>
          <w:i/>
          <w:iCs/>
          <w:sz w:val="28"/>
          <w:szCs w:val="28"/>
        </w:rPr>
        <w:t xml:space="preserve">1.5. </w:t>
      </w:r>
      <w:r>
        <w:rPr>
          <w:sz w:val="26"/>
          <w:szCs w:val="26"/>
        </w:rPr>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Pr>
          <w:sz w:val="26"/>
          <w:szCs w:val="26"/>
        </w:rPr>
        <w:t>нести обязанности</w:t>
      </w:r>
      <w:proofErr w:type="gramEnd"/>
      <w:r>
        <w:rPr>
          <w:sz w:val="26"/>
          <w:szCs w:val="26"/>
        </w:rPr>
        <w:t xml:space="preserve">, быть истцом и ответчиком в судах в соответствии с законодательством Российской Федерации. </w:t>
      </w:r>
      <w:r>
        <w:rPr>
          <w:sz w:val="26"/>
          <w:szCs w:val="26"/>
        </w:rPr>
        <w:br/>
        <w:t xml:space="preserve">1.6. В своей деятельности Учреждение руководствуется Конституцией Российской Федерации, федеральными законами, иными федеральными правовыми актами, областными законами, иными правовыми актами Ленинградской области, а также настоящим Уставом. </w:t>
      </w:r>
      <w:r>
        <w:rPr>
          <w:rFonts w:ascii="Arial" w:hAnsi="Arial" w:cs="Arial"/>
          <w:sz w:val="34"/>
          <w:szCs w:val="34"/>
        </w:rPr>
        <w:br/>
      </w:r>
      <w:r>
        <w:t xml:space="preserve">1.7. Место нахождения Учреждения: Ленинградская область г. Кириши ул. Советская д.4.; </w:t>
      </w:r>
      <w:r>
        <w:br/>
        <w:t xml:space="preserve">Почтовый адрес: 187110, Ленинградская область г. Кириши ул. Советская д. 4 </w:t>
      </w:r>
      <w:r>
        <w:br/>
        <w:t>1.8. Учреждение не имеет фи</w:t>
      </w:r>
      <w:r w:rsidR="00AC6EB7">
        <w:t xml:space="preserve">лиалов и представительств. </w:t>
      </w:r>
    </w:p>
    <w:p w:rsidR="00AC6EB7" w:rsidRDefault="008B0EE3" w:rsidP="00AC6EB7">
      <w:pPr>
        <w:pStyle w:val="a3"/>
        <w:spacing w:after="240" w:afterAutospacing="0"/>
        <w:jc w:val="center"/>
        <w:rPr>
          <w:b/>
          <w:bCs/>
          <w:sz w:val="26"/>
          <w:szCs w:val="26"/>
        </w:rPr>
      </w:pPr>
      <w:r>
        <w:rPr>
          <w:b/>
          <w:bCs/>
          <w:sz w:val="26"/>
          <w:szCs w:val="26"/>
        </w:rPr>
        <w:t xml:space="preserve">2. </w:t>
      </w:r>
      <w:r w:rsidR="009C3A62">
        <w:rPr>
          <w:b/>
          <w:bCs/>
          <w:sz w:val="26"/>
          <w:szCs w:val="26"/>
        </w:rPr>
        <w:t xml:space="preserve">Основные цели, предмет </w:t>
      </w:r>
      <w:r w:rsidR="00AC6EB7" w:rsidRPr="009C3A62">
        <w:rPr>
          <w:b/>
          <w:bCs/>
          <w:sz w:val="26"/>
          <w:szCs w:val="26"/>
        </w:rPr>
        <w:t>ВИДЫ ДЕ</w:t>
      </w:r>
      <w:r w:rsidR="009C3A62">
        <w:rPr>
          <w:b/>
          <w:bCs/>
          <w:sz w:val="26"/>
          <w:szCs w:val="26"/>
        </w:rPr>
        <w:t>ЯТЕ</w:t>
      </w:r>
      <w:r w:rsidRPr="009C3A62">
        <w:rPr>
          <w:b/>
          <w:bCs/>
          <w:sz w:val="26"/>
          <w:szCs w:val="26"/>
        </w:rPr>
        <w:t>ЛЬНОСТИ</w:t>
      </w:r>
      <w:r>
        <w:rPr>
          <w:b/>
          <w:bCs/>
          <w:sz w:val="18"/>
          <w:szCs w:val="18"/>
        </w:rPr>
        <w:t xml:space="preserve"> </w:t>
      </w:r>
      <w:r>
        <w:rPr>
          <w:b/>
          <w:bCs/>
          <w:sz w:val="26"/>
          <w:szCs w:val="26"/>
        </w:rPr>
        <w:t>Учреждения</w:t>
      </w:r>
    </w:p>
    <w:p w:rsidR="00AC6EB7" w:rsidRDefault="008B0EE3" w:rsidP="00AC6EB7">
      <w:pPr>
        <w:pStyle w:val="a3"/>
        <w:spacing w:after="240" w:afterAutospacing="0"/>
        <w:rPr>
          <w:sz w:val="26"/>
          <w:szCs w:val="26"/>
        </w:rPr>
      </w:pPr>
      <w:r>
        <w:t xml:space="preserve">2.1. Основными целями создания Учреждения являются: </w:t>
      </w:r>
      <w:r>
        <w:br/>
        <w:t xml:space="preserve">• реализация государственной политики в сфере здравоохранения, обеспечение потребности населения Ленинградской области в медицинской помощи; </w:t>
      </w:r>
      <w:r>
        <w:br/>
      </w:r>
      <w:r>
        <w:rPr>
          <w:sz w:val="20"/>
          <w:szCs w:val="20"/>
        </w:rPr>
        <w:t xml:space="preserve">е </w:t>
      </w:r>
      <w:r>
        <w:t>оказание первичной медико-санитарной помощи, оказание специализированной, в том числе высокотехнологичной, медицинской помощи, оказание скорой, в том числе скорой специализированной, медицинской помощи, оказание паллиативной медицинской помощи, проведение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обращение донорской крови и (или) ее компонентов в медицинских целях</w:t>
      </w:r>
      <w:proofErr w:type="gramStart"/>
      <w:r>
        <w:t>.</w:t>
      </w:r>
      <w:proofErr w:type="gramEnd"/>
      <w:r>
        <w:t xml:space="preserve"> </w:t>
      </w:r>
      <w:r>
        <w:br/>
        <w:t xml:space="preserve">• </w:t>
      </w:r>
      <w:proofErr w:type="gramStart"/>
      <w:r>
        <w:t>у</w:t>
      </w:r>
      <w:proofErr w:type="gramEnd"/>
      <w:r>
        <w:t xml:space="preserve">частие в подготовке, переподготовке и повышении квалификации медицинских работников. </w:t>
      </w:r>
      <w:r>
        <w:br/>
        <w:t xml:space="preserve">2.2. Предметом деятельности Учреждения является медицинская деятельность, направленная на достижение целей создания Учреждения. </w:t>
      </w:r>
      <w:r>
        <w:br/>
        <w:t xml:space="preserve">2.3. Для реализации основных целей Учреждение осуществляет следующие основные виды деятельности: </w:t>
      </w:r>
      <w:r>
        <w:br/>
        <w:t xml:space="preserve">2.3.1. Медицинская деятельность в объеме работ (услуг) в соответствии с лицензией. </w:t>
      </w:r>
      <w:r>
        <w:br/>
        <w:t xml:space="preserve">2.3.2.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w:t>
      </w:r>
      <w:r>
        <w:br/>
        <w:t xml:space="preserve">2.3.3. Организационно-методическая деятельность. </w:t>
      </w:r>
      <w:r>
        <w:br/>
        <w:t xml:space="preserve">2.3.4. </w:t>
      </w:r>
      <w:proofErr w:type="gramStart"/>
      <w:r>
        <w:t xml:space="preserve">Фармацевтическая деятельность в объеме работ (услуг) в соответствии с лицензией, в том числе изготовление в больничной аптеке следующих видов лекарственных форм по потребности Учреждения: </w:t>
      </w:r>
      <w:r>
        <w:br/>
      </w:r>
      <w:r>
        <w:rPr>
          <w:sz w:val="8"/>
          <w:szCs w:val="8"/>
        </w:rPr>
        <w:t xml:space="preserve">- </w:t>
      </w:r>
      <w:r>
        <w:t xml:space="preserve">лекарственных форм для внутреннего применения (микстуры, порошки, пилюли, капли); </w:t>
      </w:r>
      <w:r>
        <w:br/>
      </w:r>
      <w:r>
        <w:rPr>
          <w:sz w:val="8"/>
          <w:szCs w:val="8"/>
        </w:rPr>
        <w:t xml:space="preserve">- </w:t>
      </w:r>
      <w:r>
        <w:t xml:space="preserve">лекарственных форм для наружного применения (растворы, капли, мази, порошки, суппозитории); </w:t>
      </w:r>
      <w:r>
        <w:br/>
      </w:r>
      <w:r>
        <w:rPr>
          <w:sz w:val="8"/>
          <w:szCs w:val="8"/>
        </w:rPr>
        <w:t xml:space="preserve">- </w:t>
      </w:r>
      <w:r>
        <w:t>стерильных лекарственных форм (глазные капли, лекарственные формы для 1 новорожденных);</w:t>
      </w:r>
      <w:proofErr w:type="gramEnd"/>
      <w:r>
        <w:t xml:space="preserve"> </w:t>
      </w:r>
      <w:r>
        <w:br/>
      </w:r>
      <w:r>
        <w:rPr>
          <w:sz w:val="8"/>
          <w:szCs w:val="8"/>
        </w:rPr>
        <w:t xml:space="preserve">- </w:t>
      </w:r>
      <w:r>
        <w:t xml:space="preserve">растворов для инъекций. </w:t>
      </w:r>
      <w:r>
        <w:br/>
      </w:r>
      <w:r>
        <w:rPr>
          <w:i/>
          <w:iCs/>
          <w:sz w:val="28"/>
          <w:szCs w:val="28"/>
        </w:rPr>
        <w:t xml:space="preserve">2.3.5. </w:t>
      </w:r>
      <w:r>
        <w:t xml:space="preserve">Обеспечение готовности Учреждения к работе в чрезвычайных ситуациях. </w:t>
      </w:r>
      <w:r>
        <w:br/>
        <w:t xml:space="preserve">2.4. Учреждение вправе осуществлять иные виды деятельности, не являющиеся </w:t>
      </w:r>
      <w:r>
        <w:lastRenderedPageBreak/>
        <w:t xml:space="preserve">основными видами деятельности, лишь постольку, поскольку </w:t>
      </w:r>
      <w:r>
        <w:rPr>
          <w:sz w:val="26"/>
          <w:szCs w:val="26"/>
        </w:rPr>
        <w:t xml:space="preserve">это служит достижению целей, ради которых оно создано, и соответствующие этим целям, а именно: </w:t>
      </w:r>
      <w:r>
        <w:rPr>
          <w:sz w:val="26"/>
          <w:szCs w:val="26"/>
        </w:rPr>
        <w:br/>
        <w:t xml:space="preserve">2.4.1.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Учреждения, в порядке, установленном законодательством Российской Федерации для рассмотрения обращений граждан, а также осуществление правового информирования и правового просвещения населения. </w:t>
      </w:r>
      <w:r>
        <w:rPr>
          <w:sz w:val="26"/>
          <w:szCs w:val="26"/>
        </w:rPr>
        <w:br/>
      </w:r>
      <w:r>
        <w:rPr>
          <w:i/>
          <w:iCs/>
          <w:sz w:val="28"/>
          <w:szCs w:val="28"/>
        </w:rPr>
        <w:t xml:space="preserve">2.5. </w:t>
      </w:r>
      <w:r>
        <w:rPr>
          <w:sz w:val="26"/>
          <w:szCs w:val="26"/>
        </w:rPr>
        <w:t xml:space="preserve">Учреждение не вправе отказаться от выполнения государственного задания. </w:t>
      </w:r>
      <w:r>
        <w:rPr>
          <w:sz w:val="26"/>
          <w:szCs w:val="26"/>
        </w:rPr>
        <w:br/>
        <w:t xml:space="preserve">2.6. Учреждение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для юридических лиц и физических лиц за плату и на одинаковых при оказании одних и тех же услуг условиях. </w:t>
      </w:r>
      <w:r>
        <w:rPr>
          <w:sz w:val="26"/>
          <w:szCs w:val="26"/>
        </w:rPr>
        <w:br/>
        <w:t>Порядок определения указанной платы устанавливается Учредителем</w:t>
      </w:r>
      <w:proofErr w:type="gramStart"/>
      <w:r>
        <w:rPr>
          <w:sz w:val="26"/>
          <w:szCs w:val="26"/>
        </w:rPr>
        <w:t>.</w:t>
      </w:r>
      <w:proofErr w:type="gramEnd"/>
      <w:r>
        <w:rPr>
          <w:sz w:val="26"/>
          <w:szCs w:val="26"/>
        </w:rPr>
        <w:t xml:space="preserve"> </w:t>
      </w:r>
      <w:r>
        <w:rPr>
          <w:sz w:val="26"/>
          <w:szCs w:val="26"/>
        </w:rPr>
        <w:br/>
      </w:r>
      <w:proofErr w:type="gramStart"/>
      <w:r>
        <w:rPr>
          <w:sz w:val="26"/>
          <w:szCs w:val="26"/>
        </w:rPr>
        <w:t>д</w:t>
      </w:r>
      <w:proofErr w:type="gramEnd"/>
      <w:r>
        <w:rPr>
          <w:sz w:val="26"/>
          <w:szCs w:val="26"/>
        </w:rPr>
        <w:t xml:space="preserve">оходы, полученные от такой деятельности, и приобретенное за счет этих доходов имущество поступают в самостоятельное распоряжение Учреждения. </w:t>
      </w:r>
      <w:r>
        <w:rPr>
          <w:sz w:val="26"/>
          <w:szCs w:val="26"/>
        </w:rPr>
        <w:br/>
        <w:t xml:space="preserve">2.7. Отдельные виды деятельности могут осуществляться Учреждением только на основании специальных разрешений (лицензий). Перечень этих видов деятельности определяется действующим законодательством. </w:t>
      </w:r>
    </w:p>
    <w:p w:rsidR="00AC6EB7" w:rsidRDefault="008B0EE3" w:rsidP="00AC6EB7">
      <w:pPr>
        <w:pStyle w:val="a3"/>
        <w:spacing w:after="240" w:afterAutospacing="0"/>
        <w:jc w:val="center"/>
        <w:rPr>
          <w:b/>
          <w:bCs/>
          <w:sz w:val="28"/>
          <w:szCs w:val="28"/>
        </w:rPr>
      </w:pPr>
      <w:r>
        <w:rPr>
          <w:b/>
          <w:bCs/>
          <w:sz w:val="28"/>
          <w:szCs w:val="28"/>
        </w:rPr>
        <w:t xml:space="preserve">3. Организация деятельности, </w:t>
      </w:r>
      <w:r w:rsidR="00AC6EB7">
        <w:rPr>
          <w:b/>
          <w:bCs/>
          <w:sz w:val="28"/>
          <w:szCs w:val="28"/>
        </w:rPr>
        <w:t>права и обязанности Учреждения</w:t>
      </w:r>
    </w:p>
    <w:p w:rsidR="00AC6EB7" w:rsidRDefault="008B0EE3" w:rsidP="00AC6EB7">
      <w:pPr>
        <w:pStyle w:val="a3"/>
        <w:spacing w:after="240" w:afterAutospacing="0"/>
        <w:rPr>
          <w:sz w:val="26"/>
          <w:szCs w:val="26"/>
        </w:rPr>
      </w:pPr>
      <w:r w:rsidRPr="009C3A62">
        <w:rPr>
          <w:bCs/>
          <w:sz w:val="28"/>
          <w:szCs w:val="28"/>
        </w:rPr>
        <w:t>3.1.</w:t>
      </w:r>
      <w:r>
        <w:rPr>
          <w:b/>
          <w:bCs/>
          <w:sz w:val="28"/>
          <w:szCs w:val="28"/>
        </w:rPr>
        <w:t xml:space="preserve"> </w:t>
      </w:r>
      <w:r>
        <w:rPr>
          <w:sz w:val="26"/>
          <w:szCs w:val="26"/>
        </w:rPr>
        <w:t xml:space="preserve">Учреждение строит свои взаимоотношения </w:t>
      </w:r>
      <w:r>
        <w:rPr>
          <w:b/>
          <w:bCs/>
          <w:sz w:val="28"/>
          <w:szCs w:val="28"/>
        </w:rPr>
        <w:t xml:space="preserve">с </w:t>
      </w:r>
      <w:r>
        <w:rPr>
          <w:sz w:val="26"/>
          <w:szCs w:val="26"/>
        </w:rPr>
        <w:t xml:space="preserve">государственными органами, юридическими и физическими лицами во всех сферах деятельности на основе договоров, соглашений, контрактов. </w:t>
      </w:r>
      <w:r>
        <w:rPr>
          <w:sz w:val="26"/>
          <w:szCs w:val="26"/>
        </w:rPr>
        <w:br/>
        <w:t xml:space="preserve">3.2. </w:t>
      </w:r>
      <w:proofErr w:type="gramStart"/>
      <w:r>
        <w:rPr>
          <w:sz w:val="26"/>
          <w:szCs w:val="26"/>
        </w:rPr>
        <w:t xml:space="preserve">Учреждение свободно в выборе форм и предмета договоров и обязательств, любых других условий взаимоотношений с организациями, которые не противоречат законодательству Российской Федерации, законодательству Ленинградской области и настоящему Уставу. </w:t>
      </w:r>
      <w:r>
        <w:rPr>
          <w:sz w:val="26"/>
          <w:szCs w:val="26"/>
        </w:rPr>
        <w:br/>
        <w:t xml:space="preserve">3.3. для достижения целей своей деятельности Учреждение имеет право: </w:t>
      </w:r>
      <w:r>
        <w:rPr>
          <w:sz w:val="26"/>
          <w:szCs w:val="26"/>
        </w:rPr>
        <w:br/>
        <w:t>1) планировать и осуществлять свою деятельность исходя из уставных целей, государственных заданий Учредителя в пределах видов деятельности, предусмотренных настоящим Уставом;</w:t>
      </w:r>
      <w:proofErr w:type="gramEnd"/>
      <w:r>
        <w:rPr>
          <w:sz w:val="26"/>
          <w:szCs w:val="26"/>
        </w:rPr>
        <w:t xml:space="preserve"> </w:t>
      </w:r>
      <w:r>
        <w:rPr>
          <w:sz w:val="26"/>
          <w:szCs w:val="26"/>
        </w:rPr>
        <w:br/>
        <w:t xml:space="preserve">2) 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 Распоряжение этим имуществом Учреждение осуществляет по согласованию с Собственником. </w:t>
      </w:r>
      <w:r>
        <w:rPr>
          <w:sz w:val="26"/>
          <w:szCs w:val="26"/>
        </w:rPr>
        <w:br/>
        <w:t>3) в установленном порядке совершать различные сделки, не противоречащие Уставу и не запрещенные действующим законодательством;</w:t>
      </w:r>
      <w:r>
        <w:rPr>
          <w:i/>
          <w:iCs/>
          <w:sz w:val="26"/>
          <w:szCs w:val="26"/>
        </w:rPr>
        <w:br/>
      </w:r>
      <w:r>
        <w:rPr>
          <w:sz w:val="26"/>
          <w:szCs w:val="26"/>
        </w:rPr>
        <w:t xml:space="preserve">4) ВЫПОЛНЯТЬ работы, оказывать услуги для юридических лиц и физических лиц по установленным действующим законодательством ценам и тарифам; </w:t>
      </w:r>
      <w:r>
        <w:rPr>
          <w:sz w:val="26"/>
          <w:szCs w:val="26"/>
        </w:rPr>
        <w:br/>
      </w:r>
      <w:proofErr w:type="gramStart"/>
      <w:r>
        <w:rPr>
          <w:i/>
          <w:iCs/>
          <w:sz w:val="26"/>
          <w:szCs w:val="26"/>
        </w:rPr>
        <w:t xml:space="preserve">5) </w:t>
      </w:r>
      <w:r>
        <w:rPr>
          <w:sz w:val="26"/>
          <w:szCs w:val="26"/>
        </w:rPr>
        <w:t>определять структуру, штатное расписание, нормы, условия оплаты труда работников Учреждения в соответствии с действующим законодательством, государственным заданием и в пред</w:t>
      </w:r>
      <w:r w:rsidR="009C3A62">
        <w:rPr>
          <w:sz w:val="26"/>
          <w:szCs w:val="26"/>
        </w:rPr>
        <w:t>елах средств, выделенны</w:t>
      </w:r>
      <w:r>
        <w:rPr>
          <w:sz w:val="26"/>
          <w:szCs w:val="26"/>
        </w:rPr>
        <w:t xml:space="preserve">х на эти цели; </w:t>
      </w:r>
      <w:r>
        <w:rPr>
          <w:sz w:val="26"/>
          <w:szCs w:val="26"/>
        </w:rPr>
        <w:br/>
      </w:r>
      <w:r>
        <w:rPr>
          <w:i/>
          <w:iCs/>
          <w:sz w:val="26"/>
          <w:szCs w:val="26"/>
        </w:rPr>
        <w:t xml:space="preserve">б) </w:t>
      </w:r>
      <w:r>
        <w:rPr>
          <w:sz w:val="26"/>
          <w:szCs w:val="26"/>
        </w:rPr>
        <w:t>создав</w:t>
      </w:r>
      <w:r w:rsidR="009C3A62">
        <w:rPr>
          <w:sz w:val="26"/>
          <w:szCs w:val="26"/>
        </w:rPr>
        <w:t>ать представительства и филиалы</w:t>
      </w:r>
      <w:r>
        <w:rPr>
          <w:sz w:val="26"/>
          <w:szCs w:val="26"/>
        </w:rPr>
        <w:t xml:space="preserve">, действующие на основании утвержденных Учреждением положений, по согласованию с Учредителем; </w:t>
      </w:r>
      <w:r>
        <w:rPr>
          <w:sz w:val="26"/>
          <w:szCs w:val="26"/>
        </w:rPr>
        <w:br/>
        <w:t xml:space="preserve">7) осуществлять другие права, не противоречащие целям и видам деятельности </w:t>
      </w:r>
      <w:r>
        <w:rPr>
          <w:sz w:val="26"/>
          <w:szCs w:val="26"/>
        </w:rPr>
        <w:lastRenderedPageBreak/>
        <w:t xml:space="preserve">Учреждения, установленным настоящим Уставом. </w:t>
      </w:r>
      <w:r>
        <w:rPr>
          <w:sz w:val="26"/>
          <w:szCs w:val="26"/>
        </w:rPr>
        <w:br/>
        <w:t>3.4.</w:t>
      </w:r>
      <w:proofErr w:type="gramEnd"/>
      <w:r>
        <w:rPr>
          <w:sz w:val="26"/>
          <w:szCs w:val="26"/>
        </w:rPr>
        <w:t xml:space="preserve"> </w:t>
      </w:r>
      <w:proofErr w:type="gramStart"/>
      <w:r>
        <w:rPr>
          <w:sz w:val="26"/>
          <w:szCs w:val="26"/>
        </w:rPr>
        <w:t xml:space="preserve">Учреждение обязано: </w:t>
      </w:r>
      <w:r>
        <w:rPr>
          <w:sz w:val="26"/>
          <w:szCs w:val="26"/>
        </w:rPr>
        <w:br/>
        <w:t xml:space="preserve">нести ответственность в соответствии с законодательством Российской </w:t>
      </w:r>
      <w:r w:rsidR="009C3A62">
        <w:rPr>
          <w:sz w:val="26"/>
          <w:szCs w:val="26"/>
        </w:rPr>
        <w:t>Федерации за нарушение договорны</w:t>
      </w:r>
      <w:r>
        <w:rPr>
          <w:sz w:val="26"/>
          <w:szCs w:val="26"/>
        </w:rPr>
        <w:t xml:space="preserve">х и расчетных обязательств; </w:t>
      </w:r>
      <w:r>
        <w:rPr>
          <w:sz w:val="26"/>
          <w:szCs w:val="26"/>
        </w:rPr>
        <w:br/>
        <w:t xml:space="preserve">обеспечивать выполнение в полном объеме установленного государственного задания; </w:t>
      </w:r>
      <w:r>
        <w:rPr>
          <w:sz w:val="26"/>
          <w:szCs w:val="26"/>
        </w:rPr>
        <w:br/>
        <w:t xml:space="preserve">обеспечивать работникам безопасные условия труда и нести ответственность в установленном порядке за ущерб, причиненный их здоровью и трудоспособности; </w:t>
      </w:r>
      <w:r>
        <w:rPr>
          <w:sz w:val="26"/>
          <w:szCs w:val="26"/>
        </w:rPr>
        <w:br/>
        <w:t>обеспечивать своевременно и в полном объеме выплату работникам заработной платы, необходимых налоговых отчислений, взносов и иных Выплат;</w:t>
      </w:r>
      <w:proofErr w:type="gramEnd"/>
      <w:r>
        <w:rPr>
          <w:sz w:val="26"/>
          <w:szCs w:val="26"/>
        </w:rPr>
        <w:t xml:space="preserve"> </w:t>
      </w:r>
      <w:r>
        <w:rPr>
          <w:sz w:val="26"/>
          <w:szCs w:val="26"/>
        </w:rPr>
        <w:br/>
        <w:t xml:space="preserve">осуществлять страхование государственного имущества, а также личное страхование работников в порядке и в случаях, предусмотренных законодательством Российской Федерации; </w:t>
      </w:r>
      <w:r>
        <w:rPr>
          <w:sz w:val="26"/>
          <w:szCs w:val="26"/>
        </w:rPr>
        <w:br/>
        <w:t xml:space="preserve">при осуществлении деятельности соблюдать законодательство Российской Федерации, законодательство Ленинградской области и настоящий Устав; </w:t>
      </w:r>
      <w:r>
        <w:rPr>
          <w:sz w:val="26"/>
          <w:szCs w:val="26"/>
        </w:rPr>
        <w:br/>
        <w:t xml:space="preserve">составлять и исполнять план финансово-хозяйственной деятельности; </w:t>
      </w:r>
      <w:r>
        <w:rPr>
          <w:sz w:val="26"/>
          <w:szCs w:val="26"/>
        </w:rPr>
        <w:br/>
      </w:r>
      <w:proofErr w:type="gramStart"/>
      <w:r>
        <w:rPr>
          <w:sz w:val="26"/>
          <w:szCs w:val="26"/>
        </w:rPr>
        <w:t xml:space="preserve">предоставлять информацию о результатах своей деятельности и об использовании закрепленного за ним государственного имущества органам государственной власти Ленинградской области и иным лицам в соответствии с законодательством Российской Федерации; </w:t>
      </w:r>
      <w:r>
        <w:rPr>
          <w:sz w:val="26"/>
          <w:szCs w:val="26"/>
        </w:rPr>
        <w:br/>
        <w:t>предоставлять сведения об имуществе, приобретенном за счет средств, полученных от приносящей доход деятельности, в орган исполнительный власти Ленинградской области, осуществляющий ведение реестра государственного имущества Ленинградской области;</w:t>
      </w:r>
      <w:proofErr w:type="gramEnd"/>
      <w:r>
        <w:rPr>
          <w:sz w:val="26"/>
          <w:szCs w:val="26"/>
        </w:rPr>
        <w:t xml:space="preserve"> </w:t>
      </w:r>
      <w:r>
        <w:rPr>
          <w:sz w:val="26"/>
          <w:szCs w:val="26"/>
        </w:rPr>
        <w:br/>
      </w:r>
      <w:proofErr w:type="gramStart"/>
      <w:r>
        <w:rPr>
          <w:sz w:val="26"/>
          <w:szCs w:val="26"/>
        </w:rPr>
        <w:t xml:space="preserve">использовать по назначению переданное Учреждению имущество и обеспечивать его сохранность; </w:t>
      </w:r>
      <w:r>
        <w:rPr>
          <w:sz w:val="26"/>
          <w:szCs w:val="26"/>
        </w:rPr>
        <w:br/>
        <w:t xml:space="preserve">согласовывать ё Учредителем совершение крупных сделок, с учетом </w:t>
      </w:r>
      <w:r>
        <w:rPr>
          <w:sz w:val="26"/>
          <w:szCs w:val="26"/>
        </w:rPr>
        <w:br/>
        <w:t>которых для Учреждения возникают или могут возникнуть обязательств</w:t>
      </w:r>
      <w:r w:rsidR="009C3A62">
        <w:rPr>
          <w:sz w:val="26"/>
          <w:szCs w:val="26"/>
        </w:rPr>
        <w:t xml:space="preserve">а в </w:t>
      </w:r>
      <w:r w:rsidR="009C3A62">
        <w:rPr>
          <w:sz w:val="26"/>
          <w:szCs w:val="26"/>
        </w:rPr>
        <w:br/>
        <w:t>размере, превышающем сумм</w:t>
      </w:r>
      <w:r>
        <w:rPr>
          <w:sz w:val="26"/>
          <w:szCs w:val="26"/>
        </w:rPr>
        <w:t xml:space="preserve">у денежных средств, находящихся в </w:t>
      </w:r>
      <w:r>
        <w:rPr>
          <w:sz w:val="26"/>
          <w:szCs w:val="26"/>
        </w:rPr>
        <w:br/>
        <w:t xml:space="preserve">распоряжении Учреждения, и стоимости его имущества; </w:t>
      </w:r>
      <w:r>
        <w:rPr>
          <w:sz w:val="26"/>
          <w:szCs w:val="26"/>
        </w:rPr>
        <w:br/>
        <w:t>при наличии конфликта интересов заинтересованных лиц и Учреждения совершать сделки в порядке, установленном законодательством Российской Федерации и настоящим Уставом.</w:t>
      </w:r>
      <w:proofErr w:type="gramEnd"/>
      <w:r>
        <w:rPr>
          <w:sz w:val="26"/>
          <w:szCs w:val="26"/>
        </w:rPr>
        <w:t xml:space="preserve"> </w:t>
      </w:r>
      <w:r>
        <w:rPr>
          <w:sz w:val="26"/>
          <w:szCs w:val="26"/>
        </w:rPr>
        <w:br/>
      </w:r>
      <w:proofErr w:type="gramStart"/>
      <w:r>
        <w:rPr>
          <w:sz w:val="26"/>
          <w:szCs w:val="26"/>
        </w:rPr>
        <w:t>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Учреждением, в том числе лицо, осуществляющее на основании доверенности полномочия указанных лиц, если эти лица состоят с организациями или гражданами, с которыми совершаются сделка или иные действия, в трудовых</w:t>
      </w:r>
      <w:proofErr w:type="gramEnd"/>
      <w:r>
        <w:rPr>
          <w:sz w:val="26"/>
          <w:szCs w:val="26"/>
        </w:rPr>
        <w:t xml:space="preserve"> </w:t>
      </w:r>
      <w:proofErr w:type="gramStart"/>
      <w:r>
        <w:rPr>
          <w:sz w:val="26"/>
          <w:szCs w:val="26"/>
        </w:rPr>
        <w:t>отношениях</w:t>
      </w:r>
      <w:proofErr w:type="gramEnd"/>
      <w:r>
        <w:rPr>
          <w:sz w:val="26"/>
          <w:szCs w:val="26"/>
        </w:rP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w:t>
      </w:r>
      <w:proofErr w:type="gramStart"/>
      <w:r>
        <w:rPr>
          <w:sz w:val="26"/>
          <w:szCs w:val="26"/>
        </w:rPr>
        <w:t xml:space="preserve">При этом указанные организации или граждане являются поставщиками товаров (услуг) для Учреждения, крупными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r>
        <w:rPr>
          <w:sz w:val="26"/>
          <w:szCs w:val="26"/>
        </w:rPr>
        <w:br/>
        <w:t xml:space="preserve">участвовать в выполнении региональных программ Ленинградской области, а также общегосударственных программ, соответствующих профилю Учреждения, в </w:t>
      </w:r>
      <w:r>
        <w:rPr>
          <w:sz w:val="26"/>
          <w:szCs w:val="26"/>
        </w:rPr>
        <w:lastRenderedPageBreak/>
        <w:t>объеме предоставляемого для этого финансирования;</w:t>
      </w:r>
      <w:proofErr w:type="gramEnd"/>
      <w:r>
        <w:rPr>
          <w:sz w:val="26"/>
          <w:szCs w:val="26"/>
        </w:rPr>
        <w:t xml:space="preserve"> </w:t>
      </w:r>
      <w:r>
        <w:rPr>
          <w:sz w:val="26"/>
          <w:szCs w:val="26"/>
        </w:rPr>
        <w:br/>
        <w:t xml:space="preserve">осуществлять мероприятия по гражданской обороне и мобилизационной подготовке в соответствии с действующим законодательством; </w:t>
      </w:r>
      <w:r>
        <w:rPr>
          <w:sz w:val="26"/>
          <w:szCs w:val="26"/>
        </w:rPr>
        <w:br/>
      </w:r>
      <w:proofErr w:type="gramStart"/>
      <w:r>
        <w:rPr>
          <w:sz w:val="26"/>
          <w:szCs w:val="26"/>
        </w:rPr>
        <w:t>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w:t>
      </w:r>
      <w:proofErr w:type="gramEnd"/>
      <w:r>
        <w:rPr>
          <w:sz w:val="26"/>
          <w:szCs w:val="26"/>
        </w:rPr>
        <w:t xml:space="preserve"> осуществления проверок его деятельности. </w:t>
      </w:r>
    </w:p>
    <w:p w:rsidR="00AC6EB7" w:rsidRDefault="008B0EE3" w:rsidP="00AC6EB7">
      <w:pPr>
        <w:pStyle w:val="a3"/>
        <w:spacing w:after="240" w:afterAutospacing="0"/>
        <w:jc w:val="center"/>
        <w:rPr>
          <w:b/>
          <w:bCs/>
          <w:sz w:val="26"/>
          <w:szCs w:val="26"/>
        </w:rPr>
      </w:pPr>
      <w:r>
        <w:rPr>
          <w:b/>
          <w:bCs/>
          <w:sz w:val="26"/>
          <w:szCs w:val="26"/>
        </w:rPr>
        <w:t>4. Имущество и финансовое обеспечение Учреждения</w:t>
      </w:r>
    </w:p>
    <w:p w:rsidR="00AC6EB7" w:rsidRDefault="008B0EE3" w:rsidP="00AC6EB7">
      <w:pPr>
        <w:pStyle w:val="a3"/>
        <w:spacing w:after="240" w:afterAutospacing="0"/>
        <w:rPr>
          <w:sz w:val="26"/>
          <w:szCs w:val="26"/>
        </w:rPr>
      </w:pPr>
      <w:r>
        <w:rPr>
          <w:sz w:val="26"/>
          <w:szCs w:val="26"/>
        </w:rPr>
        <w:t xml:space="preserve">4.1. </w:t>
      </w:r>
      <w:proofErr w:type="gramStart"/>
      <w:r>
        <w:rPr>
          <w:sz w:val="26"/>
          <w:szCs w:val="26"/>
        </w:rPr>
        <w:t xml:space="preserve">Источниками формирования имущества и финансовых ресурсов Учреждения являются: </w:t>
      </w:r>
      <w:r>
        <w:rPr>
          <w:sz w:val="26"/>
          <w:szCs w:val="26"/>
        </w:rPr>
        <w:br/>
        <w:t xml:space="preserve">имущество, переданное Учреждению Учредителем; </w:t>
      </w:r>
      <w:r>
        <w:rPr>
          <w:sz w:val="26"/>
          <w:szCs w:val="26"/>
        </w:rPr>
        <w:br/>
        <w:t xml:space="preserve">субсидии из областного бюджета на выполнение Учреждением государственного задания; </w:t>
      </w:r>
      <w:r>
        <w:rPr>
          <w:sz w:val="26"/>
          <w:szCs w:val="26"/>
        </w:rPr>
        <w:br/>
        <w:t>субсидии на ин</w:t>
      </w:r>
      <w:r w:rsidR="00AC6EB7">
        <w:rPr>
          <w:sz w:val="26"/>
          <w:szCs w:val="26"/>
        </w:rPr>
        <w:t xml:space="preserve">ые цели;. </w:t>
      </w:r>
      <w:r w:rsidR="00AC6EB7">
        <w:rPr>
          <w:sz w:val="26"/>
          <w:szCs w:val="26"/>
        </w:rPr>
        <w:br/>
        <w:t>средства, выделяемы</w:t>
      </w:r>
      <w:r>
        <w:rPr>
          <w:sz w:val="26"/>
          <w:szCs w:val="26"/>
        </w:rPr>
        <w:t xml:space="preserve">е целевым назначением в соответствии с целевыми программами; </w:t>
      </w:r>
      <w:r>
        <w:rPr>
          <w:sz w:val="26"/>
          <w:szCs w:val="26"/>
        </w:rPr>
        <w:br/>
        <w:t>доходы от приносящей дох</w:t>
      </w:r>
      <w:r w:rsidR="00AC6EB7">
        <w:rPr>
          <w:sz w:val="26"/>
          <w:szCs w:val="26"/>
        </w:rPr>
        <w:t xml:space="preserve">од деятельности; </w:t>
      </w:r>
      <w:r w:rsidR="00AC6EB7">
        <w:rPr>
          <w:sz w:val="26"/>
          <w:szCs w:val="26"/>
        </w:rPr>
        <w:br/>
        <w:t>дары и пожертв</w:t>
      </w:r>
      <w:r>
        <w:rPr>
          <w:sz w:val="26"/>
          <w:szCs w:val="26"/>
        </w:rPr>
        <w:t xml:space="preserve">ования российских и иностранных юридических и физических лиц; </w:t>
      </w:r>
      <w:r>
        <w:rPr>
          <w:sz w:val="26"/>
          <w:szCs w:val="26"/>
        </w:rPr>
        <w:br/>
        <w:t>средства</w:t>
      </w:r>
      <w:r w:rsidR="00AC6EB7">
        <w:rPr>
          <w:sz w:val="26"/>
          <w:szCs w:val="26"/>
        </w:rPr>
        <w:t xml:space="preserve"> обязательного медицинского стр</w:t>
      </w:r>
      <w:r>
        <w:rPr>
          <w:sz w:val="26"/>
          <w:szCs w:val="26"/>
        </w:rPr>
        <w:t>ахования</w:t>
      </w:r>
      <w:r w:rsidR="00AC6EB7">
        <w:rPr>
          <w:sz w:val="26"/>
          <w:szCs w:val="26"/>
        </w:rPr>
        <w:t>;</w:t>
      </w:r>
      <w:proofErr w:type="gramEnd"/>
      <w:r w:rsidR="00AC6EB7">
        <w:rPr>
          <w:sz w:val="26"/>
          <w:szCs w:val="26"/>
        </w:rPr>
        <w:t xml:space="preserve"> </w:t>
      </w:r>
      <w:r w:rsidR="00AC6EB7">
        <w:rPr>
          <w:sz w:val="26"/>
          <w:szCs w:val="26"/>
        </w:rPr>
        <w:br/>
        <w:t>иные источники, не запрещенны</w:t>
      </w:r>
      <w:r>
        <w:rPr>
          <w:sz w:val="26"/>
          <w:szCs w:val="26"/>
        </w:rPr>
        <w:t xml:space="preserve">е законодательством Российской Федерации. </w:t>
      </w:r>
      <w:r>
        <w:rPr>
          <w:sz w:val="26"/>
          <w:szCs w:val="26"/>
        </w:rPr>
        <w:br/>
        <w:t xml:space="preserve">4.2. Имущество Учреждения находится в собственности </w:t>
      </w:r>
      <w:r>
        <w:rPr>
          <w:sz w:val="26"/>
          <w:szCs w:val="26"/>
        </w:rPr>
        <w:br/>
        <w:t xml:space="preserve">Ленинградской области,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и пользования. Распоряжение этим имуществом Учреждение осуществляет по согласованию с Собственником. </w:t>
      </w:r>
      <w:r>
        <w:rPr>
          <w:sz w:val="26"/>
          <w:szCs w:val="26"/>
        </w:rPr>
        <w:br/>
        <w:t>4.3. Земельный участок, необходимый для выпо</w:t>
      </w:r>
      <w:r w:rsidR="00AC6EB7">
        <w:rPr>
          <w:sz w:val="26"/>
          <w:szCs w:val="26"/>
        </w:rPr>
        <w:t>лнения Учреждением своих уставны</w:t>
      </w:r>
      <w:r>
        <w:rPr>
          <w:sz w:val="26"/>
          <w:szCs w:val="26"/>
        </w:rPr>
        <w:t xml:space="preserve">х задач, предоставляется ему на праве постоянного (бессрочного) пользования. </w:t>
      </w:r>
      <w:r>
        <w:rPr>
          <w:sz w:val="26"/>
          <w:szCs w:val="26"/>
        </w:rPr>
        <w:br/>
        <w:t xml:space="preserve">4.4. Финансовое обеспечение выполнения государственного задания Учреждением осуществляется в виде субсидий из областного бюджета. </w:t>
      </w:r>
      <w:r>
        <w:rPr>
          <w:sz w:val="26"/>
          <w:szCs w:val="26"/>
        </w:rPr>
        <w:br/>
      </w:r>
      <w:r>
        <w:rPr>
          <w:i/>
          <w:iCs/>
          <w:sz w:val="28"/>
          <w:szCs w:val="28"/>
        </w:rPr>
        <w:t xml:space="preserve">4.5. </w:t>
      </w:r>
      <w:r>
        <w:rPr>
          <w:sz w:val="26"/>
          <w:szCs w:val="26"/>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w:t>
      </w:r>
      <w:r>
        <w:rPr>
          <w:sz w:val="26"/>
          <w:szCs w:val="26"/>
        </w:rPr>
        <w:b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r>
        <w:rPr>
          <w:sz w:val="26"/>
          <w:szCs w:val="26"/>
        </w:rPr>
        <w:br/>
        <w:t xml:space="preserve">4.6. Оплата за оказанную медицинскую помощь по обязательному медицинскому </w:t>
      </w:r>
      <w:r>
        <w:rPr>
          <w:sz w:val="26"/>
          <w:szCs w:val="26"/>
        </w:rPr>
        <w:lastRenderedPageBreak/>
        <w:t xml:space="preserve">страхованию осуществляется на основании заключенных договоров на оказание и оплату медицинской помощи </w:t>
      </w:r>
      <w:proofErr w:type="gramStart"/>
      <w:r>
        <w:rPr>
          <w:sz w:val="26"/>
          <w:szCs w:val="26"/>
        </w:rPr>
        <w:t>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w:t>
      </w:r>
      <w:proofErr w:type="gramEnd"/>
      <w:r>
        <w:rPr>
          <w:sz w:val="26"/>
          <w:szCs w:val="26"/>
        </w:rPr>
        <w:t xml:space="preserve"> и в иных случаях, в соответствии с законодательством Российской Федерации. </w:t>
      </w:r>
      <w:r>
        <w:rPr>
          <w:sz w:val="26"/>
          <w:szCs w:val="26"/>
        </w:rPr>
        <w:br/>
        <w:t xml:space="preserve">4.7. Финансовое обеспечение осуществления Учреждением </w:t>
      </w:r>
      <w:r>
        <w:rPr>
          <w:sz w:val="26"/>
          <w:szCs w:val="26"/>
        </w:rPr>
        <w:br/>
        <w:t xml:space="preserve">полномочий соответствующих отраслевых органов исполнительной власти Ленинградской области по исполнению публичных обязательств осуществляется в порядке, установленном Правительством Ленинградской области. </w:t>
      </w:r>
      <w:r>
        <w:rPr>
          <w:sz w:val="26"/>
          <w:szCs w:val="26"/>
        </w:rPr>
        <w:br/>
        <w:t xml:space="preserve">4.8. </w:t>
      </w:r>
      <w:proofErr w:type="gramStart"/>
      <w:r>
        <w:rPr>
          <w:sz w:val="26"/>
          <w:szCs w:val="26"/>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Ленинградской области в соответствии с положениями Бюджетного кодекса Российской Федерации.</w:t>
      </w:r>
      <w:proofErr w:type="gramEnd"/>
      <w:r>
        <w:rPr>
          <w:sz w:val="26"/>
          <w:szCs w:val="26"/>
        </w:rPr>
        <w:t xml:space="preserve"> </w:t>
      </w:r>
      <w:r>
        <w:rPr>
          <w:sz w:val="26"/>
          <w:szCs w:val="26"/>
        </w:rPr>
        <w:br/>
        <w:t>Учреждение осуществляет операции по расходованию бюджетных сре</w:t>
      </w:r>
      <w:proofErr w:type="gramStart"/>
      <w:r>
        <w:rPr>
          <w:sz w:val="26"/>
          <w:szCs w:val="26"/>
        </w:rPr>
        <w:t>дств в с</w:t>
      </w:r>
      <w:proofErr w:type="gramEnd"/>
      <w:r>
        <w:rPr>
          <w:sz w:val="26"/>
          <w:szCs w:val="26"/>
        </w:rPr>
        <w:t xml:space="preserve">оответствии с планом финансово-хозяйственной деятельности Учреждения. </w:t>
      </w:r>
      <w:r>
        <w:rPr>
          <w:sz w:val="26"/>
          <w:szCs w:val="26"/>
        </w:rPr>
        <w:br/>
        <w:t xml:space="preserve">4.9.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r>
        <w:rPr>
          <w:sz w:val="26"/>
          <w:szCs w:val="26"/>
        </w:rPr>
        <w:b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 </w:t>
      </w:r>
      <w:r>
        <w:rPr>
          <w:sz w:val="26"/>
          <w:szCs w:val="26"/>
        </w:rPr>
        <w:b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w:t>
      </w:r>
      <w:proofErr w:type="gramStart"/>
      <w:r>
        <w:rPr>
          <w:sz w:val="26"/>
          <w:szCs w:val="26"/>
        </w:rPr>
        <w:t>.</w:t>
      </w:r>
      <w:proofErr w:type="gramEnd"/>
      <w:r>
        <w:rPr>
          <w:sz w:val="26"/>
          <w:szCs w:val="26"/>
        </w:rPr>
        <w:t xml:space="preserve"> </w:t>
      </w:r>
      <w:proofErr w:type="gramStart"/>
      <w:r>
        <w:rPr>
          <w:sz w:val="26"/>
          <w:szCs w:val="26"/>
        </w:rPr>
        <w:t>д</w:t>
      </w:r>
      <w:proofErr w:type="gramEnd"/>
      <w:r>
        <w:rPr>
          <w:sz w:val="26"/>
          <w:szCs w:val="26"/>
        </w:rPr>
        <w:t xml:space="preserve">оходы, полученные от такой деятельности, и приобретенное за счет этих доходов имущество поступают в самостоятельное распоряжение Учреждения. </w:t>
      </w:r>
      <w:r>
        <w:rPr>
          <w:sz w:val="26"/>
          <w:szCs w:val="26"/>
        </w:rPr>
        <w:br/>
        <w:t xml:space="preserve">4.10. </w:t>
      </w:r>
      <w:proofErr w:type="gramStart"/>
      <w:r>
        <w:rPr>
          <w:sz w:val="26"/>
          <w:szCs w:val="26"/>
        </w:rPr>
        <w:t>Учреждение вправе по согласованию с Собственником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r>
        <w:rPr>
          <w:sz w:val="26"/>
          <w:szCs w:val="26"/>
        </w:rPr>
        <w:t xml:space="preserve"> </w:t>
      </w:r>
      <w:r>
        <w:rPr>
          <w:sz w:val="26"/>
          <w:szCs w:val="26"/>
        </w:rPr>
        <w:br/>
        <w:t>В случаях и порядке, предусмотренных законодательством Российской Федерации, Учреждение вправе вносит</w:t>
      </w:r>
      <w:r w:rsidR="009C3A62">
        <w:rPr>
          <w:sz w:val="26"/>
          <w:szCs w:val="26"/>
        </w:rPr>
        <w:t>ь указанное имущество в уставно</w:t>
      </w:r>
      <w:r>
        <w:rPr>
          <w:sz w:val="26"/>
          <w:szCs w:val="26"/>
        </w:rPr>
        <w:t>й (складочный) капит</w:t>
      </w:r>
      <w:r w:rsidR="009C3A62">
        <w:rPr>
          <w:sz w:val="26"/>
          <w:szCs w:val="26"/>
        </w:rPr>
        <w:t>ал хозяйственных обществ или ины</w:t>
      </w:r>
      <w:r>
        <w:rPr>
          <w:sz w:val="26"/>
          <w:szCs w:val="26"/>
        </w:rPr>
        <w:t xml:space="preserve">м образом передавать им это имущество в качестве их учредителя или участника. </w:t>
      </w:r>
      <w:r>
        <w:rPr>
          <w:sz w:val="26"/>
          <w:szCs w:val="26"/>
        </w:rPr>
        <w:br/>
        <w:t xml:space="preserve">4.11. Крупная сделка может быть совершена Учреждением только с предварительного согласия Учредителя. </w:t>
      </w:r>
      <w:r>
        <w:rPr>
          <w:sz w:val="26"/>
          <w:szCs w:val="26"/>
        </w:rPr>
        <w:br/>
      </w:r>
      <w:proofErr w:type="gramStart"/>
      <w:r>
        <w:rPr>
          <w:sz w:val="26"/>
          <w:szCs w:val="26"/>
        </w:rPr>
        <w:t>Крупной сделкой признается сделка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w:t>
      </w:r>
      <w:r w:rsidR="009C3A62">
        <w:rPr>
          <w:sz w:val="26"/>
          <w:szCs w:val="26"/>
        </w:rPr>
        <w:t>чреждения, определяемой по данны</w:t>
      </w:r>
      <w:r>
        <w:rPr>
          <w:sz w:val="26"/>
          <w:szCs w:val="26"/>
        </w:rPr>
        <w:t xml:space="preserve">м его бухгалтерской отчетности на последнюю отчетную дату. </w:t>
      </w:r>
      <w:r>
        <w:rPr>
          <w:sz w:val="26"/>
          <w:szCs w:val="26"/>
        </w:rPr>
        <w:br/>
      </w:r>
      <w:r>
        <w:rPr>
          <w:sz w:val="26"/>
          <w:szCs w:val="26"/>
        </w:rPr>
        <w:lastRenderedPageBreak/>
        <w:t>4.12.</w:t>
      </w:r>
      <w:proofErr w:type="gramEnd"/>
      <w:r>
        <w:rPr>
          <w:sz w:val="26"/>
          <w:szCs w:val="26"/>
        </w:rPr>
        <w:t xml:space="preserve"> Учреждение не вправе размещать</w:t>
      </w:r>
      <w:r w:rsidR="009C3A62">
        <w:rPr>
          <w:sz w:val="26"/>
          <w:szCs w:val="26"/>
        </w:rPr>
        <w:t xml:space="preserve"> денежны</w:t>
      </w:r>
      <w:r>
        <w:rPr>
          <w:sz w:val="26"/>
          <w:szCs w:val="26"/>
        </w:rPr>
        <w:t xml:space="preserve">е средства на депозитах в кредитных организациях, </w:t>
      </w:r>
      <w:r w:rsidR="009C3A62">
        <w:rPr>
          <w:sz w:val="26"/>
          <w:szCs w:val="26"/>
        </w:rPr>
        <w:t>а также совершать сделки с ценны</w:t>
      </w:r>
      <w:r>
        <w:rPr>
          <w:sz w:val="26"/>
          <w:szCs w:val="26"/>
        </w:rPr>
        <w:t xml:space="preserve">ми бумагами, если иное не предусмотрено законодательством Российской Федерации. </w:t>
      </w:r>
      <w:r>
        <w:rPr>
          <w:sz w:val="26"/>
          <w:szCs w:val="26"/>
        </w:rPr>
        <w:br/>
        <w:t xml:space="preserve">4.13.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w:t>
      </w:r>
      <w:r>
        <w:rPr>
          <w:sz w:val="26"/>
          <w:szCs w:val="26"/>
        </w:rPr>
        <w:br/>
        <w:t xml:space="preserve">в отношении существующей или предполагаемой сделки, сделка должна быть одобрена Учредителем. </w:t>
      </w:r>
      <w:r>
        <w:rPr>
          <w:sz w:val="26"/>
          <w:szCs w:val="26"/>
        </w:rPr>
        <w:br/>
        <w:t xml:space="preserve">4.14. </w:t>
      </w:r>
      <w:proofErr w:type="gramStart"/>
      <w:r>
        <w:rPr>
          <w:sz w:val="26"/>
          <w:szCs w:val="26"/>
        </w:rPr>
        <w:t>Учреждение отвечает по своим обязательствам всем находящимся у него на праве оперативного управ</w:t>
      </w:r>
      <w:r w:rsidR="009C3A62">
        <w:rPr>
          <w:sz w:val="26"/>
          <w:szCs w:val="26"/>
        </w:rPr>
        <w:t>ления имуществом как закрепленны</w:t>
      </w:r>
      <w:r>
        <w:rPr>
          <w:sz w:val="26"/>
          <w:szCs w:val="26"/>
        </w:rPr>
        <w:t>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Pr>
          <w:sz w:val="26"/>
          <w:szCs w:val="26"/>
        </w:rPr>
        <w:t xml:space="preserve"> Собственник имущества Учреждения не несет ответственности по обязательствам Учреждения. </w:t>
      </w:r>
      <w:r>
        <w:rPr>
          <w:sz w:val="26"/>
          <w:szCs w:val="26"/>
        </w:rPr>
        <w:br/>
      </w:r>
      <w:r>
        <w:rPr>
          <w:i/>
          <w:iCs/>
          <w:sz w:val="28"/>
          <w:szCs w:val="28"/>
        </w:rPr>
        <w:t xml:space="preserve">4.15. </w:t>
      </w:r>
      <w:r>
        <w:rPr>
          <w:sz w:val="26"/>
          <w:szCs w:val="26"/>
        </w:rPr>
        <w:t>Права Учреждения на объекты интеллектуальной собственности, созданные в процессе его деятельности, регулируются законодат</w:t>
      </w:r>
      <w:r w:rsidR="00AC6EB7">
        <w:rPr>
          <w:sz w:val="26"/>
          <w:szCs w:val="26"/>
        </w:rPr>
        <w:t xml:space="preserve">ельством Российской Федерации. </w:t>
      </w:r>
    </w:p>
    <w:p w:rsidR="00AC6EB7" w:rsidRDefault="008B0EE3" w:rsidP="00AC6EB7">
      <w:pPr>
        <w:pStyle w:val="a3"/>
        <w:spacing w:after="240" w:afterAutospacing="0"/>
        <w:jc w:val="center"/>
        <w:rPr>
          <w:b/>
          <w:bCs/>
          <w:sz w:val="26"/>
          <w:szCs w:val="26"/>
        </w:rPr>
      </w:pPr>
      <w:r w:rsidRPr="00AC6EB7">
        <w:rPr>
          <w:b/>
          <w:bCs/>
          <w:sz w:val="26"/>
          <w:szCs w:val="26"/>
        </w:rPr>
        <w:t>5.</w:t>
      </w:r>
      <w:r>
        <w:rPr>
          <w:sz w:val="26"/>
          <w:szCs w:val="26"/>
        </w:rPr>
        <w:t xml:space="preserve"> </w:t>
      </w:r>
      <w:r>
        <w:rPr>
          <w:b/>
          <w:bCs/>
          <w:sz w:val="26"/>
          <w:szCs w:val="26"/>
        </w:rPr>
        <w:t xml:space="preserve">Управление Учреждением </w:t>
      </w:r>
    </w:p>
    <w:p w:rsidR="00AC6EB7" w:rsidRDefault="008B0EE3" w:rsidP="00AC6EB7">
      <w:pPr>
        <w:pStyle w:val="a3"/>
        <w:spacing w:after="240" w:afterAutospacing="0"/>
      </w:pPr>
      <w:r>
        <w:rPr>
          <w:sz w:val="26"/>
          <w:szCs w:val="26"/>
        </w:rPr>
        <w:t xml:space="preserve">5.1. </w:t>
      </w:r>
      <w:r w:rsidR="00AC6EB7">
        <w:rPr>
          <w:sz w:val="26"/>
          <w:szCs w:val="26"/>
        </w:rPr>
        <w:t xml:space="preserve">К </w:t>
      </w:r>
      <w:r>
        <w:rPr>
          <w:sz w:val="26"/>
          <w:szCs w:val="26"/>
        </w:rPr>
        <w:t xml:space="preserve">компетенции Учредителя относятся следующие вопросы: </w:t>
      </w:r>
      <w:r>
        <w:rPr>
          <w:sz w:val="26"/>
          <w:szCs w:val="26"/>
        </w:rPr>
        <w:br/>
        <w:t xml:space="preserve">1) утверждение Устава, а также внесения изменений в Устав Учреждения по согласованию с Ленинградским областным комитетом по управлению государственным имуществом; </w:t>
      </w:r>
      <w:r>
        <w:rPr>
          <w:sz w:val="26"/>
          <w:szCs w:val="26"/>
        </w:rPr>
        <w:br/>
        <w:t xml:space="preserve">2) формирование и утверждение государственного задания для Учреждения в соответствии с основными видами деятельности Учреждения; </w:t>
      </w:r>
      <w:r>
        <w:rPr>
          <w:sz w:val="26"/>
          <w:szCs w:val="26"/>
        </w:rPr>
        <w:br/>
      </w:r>
      <w:proofErr w:type="gramStart"/>
      <w:r>
        <w:rPr>
          <w:sz w:val="26"/>
          <w:szCs w:val="26"/>
        </w:rPr>
        <w:t xml:space="preserve">3) установление порядка определения платы за выполнение работ, оказание услуг Учреждением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w:t>
      </w:r>
      <w:r>
        <w:rPr>
          <w:sz w:val="26"/>
          <w:szCs w:val="26"/>
        </w:rPr>
        <w:br/>
        <w:t>4) согласование сдачи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roofErr w:type="gramEnd"/>
      <w:r>
        <w:rPr>
          <w:sz w:val="26"/>
          <w:szCs w:val="26"/>
        </w:rPr>
        <w:t xml:space="preserve"> </w:t>
      </w:r>
      <w:r>
        <w:rPr>
          <w:sz w:val="26"/>
          <w:szCs w:val="26"/>
        </w:rPr>
        <w:br/>
      </w:r>
      <w:proofErr w:type="gramStart"/>
      <w:r>
        <w:rPr>
          <w:sz w:val="26"/>
          <w:szCs w:val="26"/>
        </w:rPr>
        <w:t xml:space="preserve">5) определение видов особо ценного движимого имущества Учреждения; </w:t>
      </w:r>
      <w:r>
        <w:rPr>
          <w:sz w:val="26"/>
          <w:szCs w:val="26"/>
        </w:rPr>
        <w:br/>
        <w:t xml:space="preserve">б) определение перечня особо ценного движимого имущества на основании видов особо ценного имущества; </w:t>
      </w:r>
      <w:r>
        <w:rPr>
          <w:sz w:val="26"/>
          <w:szCs w:val="26"/>
        </w:rPr>
        <w:br/>
        <w:t xml:space="preserve">7) согласование крупных сделок Учреждения по согласованию с Собственником; </w:t>
      </w:r>
      <w:r>
        <w:rPr>
          <w:sz w:val="26"/>
          <w:szCs w:val="26"/>
        </w:rPr>
        <w:br/>
        <w:t>8) согласование Учреждению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по согласованию с Собственником;</w:t>
      </w:r>
      <w:proofErr w:type="gramEnd"/>
      <w:r>
        <w:rPr>
          <w:sz w:val="26"/>
          <w:szCs w:val="26"/>
        </w:rPr>
        <w:t xml:space="preserve"> </w:t>
      </w:r>
      <w:r>
        <w:rPr>
          <w:sz w:val="26"/>
          <w:szCs w:val="26"/>
        </w:rPr>
        <w:br/>
      </w:r>
      <w:proofErr w:type="gramStart"/>
      <w:r>
        <w:rPr>
          <w:sz w:val="26"/>
          <w:szCs w:val="26"/>
        </w:rPr>
        <w:t xml:space="preserve">9) одобрение сделки в случае конфликта интересов по согласованию с Собственником; </w:t>
      </w:r>
      <w:r>
        <w:rPr>
          <w:sz w:val="26"/>
          <w:szCs w:val="26"/>
        </w:rPr>
        <w:br/>
        <w:t>10) принятие решения об одобрении сделок с участием Учреждения, в совершении которых имеется заинтересованность;</w:t>
      </w:r>
      <w:r>
        <w:br/>
      </w:r>
      <w:r w:rsidRPr="00AC6EB7">
        <w:rPr>
          <w:sz w:val="26"/>
          <w:szCs w:val="26"/>
        </w:rPr>
        <w:lastRenderedPageBreak/>
        <w:t>II) определение порядка составления и утверждения отчета о результатах деятельности Учреждения и об использовании закрепленного за ними государственного имущества Ленинградской области в соответствии с требованиями, установленными Министерством финансов Российской Федерации;</w:t>
      </w:r>
      <w:proofErr w:type="gramEnd"/>
      <w:r w:rsidRPr="00AC6EB7">
        <w:rPr>
          <w:sz w:val="26"/>
          <w:szCs w:val="26"/>
        </w:rPr>
        <w:t xml:space="preserve"> </w:t>
      </w:r>
      <w:r w:rsidRPr="00AC6EB7">
        <w:rPr>
          <w:sz w:val="26"/>
          <w:szCs w:val="26"/>
        </w:rPr>
        <w:br/>
      </w:r>
      <w:proofErr w:type="gramStart"/>
      <w:r w:rsidRPr="00AC6EB7">
        <w:rPr>
          <w:sz w:val="26"/>
          <w:szCs w:val="26"/>
        </w:rPr>
        <w:t xml:space="preserve">12) осуществление контроля за деятельностью Учреждения; </w:t>
      </w:r>
      <w:r w:rsidRPr="00AC6EB7">
        <w:rPr>
          <w:sz w:val="26"/>
          <w:szCs w:val="26"/>
        </w:rPr>
        <w:br/>
        <w:t xml:space="preserve">13) установление соответствия расходования денежных средств и использования иного имущества Учреждения целям, предусмотренным настоящим Уставом; </w:t>
      </w:r>
      <w:r w:rsidRPr="00AC6EB7">
        <w:rPr>
          <w:sz w:val="26"/>
          <w:szCs w:val="26"/>
        </w:rPr>
        <w:br/>
        <w:t xml:space="preserve">14) назначение руководителя Учреждения и прекращение его полномочий; </w:t>
      </w:r>
      <w:r w:rsidRPr="00AC6EB7">
        <w:rPr>
          <w:sz w:val="26"/>
          <w:szCs w:val="26"/>
        </w:rPr>
        <w:br/>
      </w:r>
      <w:r w:rsidRPr="00AC6EB7">
        <w:rPr>
          <w:i/>
          <w:iCs/>
          <w:sz w:val="26"/>
          <w:szCs w:val="26"/>
        </w:rPr>
        <w:t xml:space="preserve">15) </w:t>
      </w:r>
      <w:r w:rsidRPr="00AC6EB7">
        <w:rPr>
          <w:sz w:val="26"/>
          <w:szCs w:val="26"/>
        </w:rPr>
        <w:t>заключение и прекращение трудового договора с руководителем Учреждения;</w:t>
      </w:r>
      <w:proofErr w:type="gramEnd"/>
      <w:r w:rsidRPr="00AC6EB7">
        <w:rPr>
          <w:sz w:val="26"/>
          <w:szCs w:val="26"/>
        </w:rPr>
        <w:t xml:space="preserve"> </w:t>
      </w:r>
      <w:r w:rsidRPr="00AC6EB7">
        <w:rPr>
          <w:sz w:val="26"/>
          <w:szCs w:val="26"/>
        </w:rPr>
        <w:br/>
        <w:t>16) установление предельно допустимых значений просроченной кредиторской</w:t>
      </w:r>
      <w:r w:rsidR="009C3A62">
        <w:rPr>
          <w:sz w:val="26"/>
          <w:szCs w:val="26"/>
        </w:rPr>
        <w:t xml:space="preserve"> задолженности Учреждения, превы</w:t>
      </w:r>
      <w:r w:rsidRPr="00AC6EB7">
        <w:rPr>
          <w:sz w:val="26"/>
          <w:szCs w:val="26"/>
        </w:rPr>
        <w:t xml:space="preserve">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r w:rsidRPr="00AC6EB7">
        <w:rPr>
          <w:sz w:val="26"/>
          <w:szCs w:val="26"/>
        </w:rPr>
        <w:br/>
      </w:r>
      <w:r w:rsidRPr="00AC6EB7">
        <w:rPr>
          <w:i/>
          <w:iCs/>
          <w:sz w:val="26"/>
          <w:szCs w:val="26"/>
        </w:rPr>
        <w:t xml:space="preserve">5.2. </w:t>
      </w:r>
      <w:r w:rsidRPr="00AC6EB7">
        <w:rPr>
          <w:sz w:val="26"/>
          <w:szCs w:val="26"/>
        </w:rPr>
        <w:t xml:space="preserve">Руководитель Учреждения - главный врач (далее - Руководитель) назначается и освобождается от должности Учредителем в соответствии с действующим законодательством. </w:t>
      </w:r>
      <w:r w:rsidRPr="00AC6EB7">
        <w:rPr>
          <w:sz w:val="26"/>
          <w:szCs w:val="26"/>
        </w:rPr>
        <w:br/>
      </w:r>
      <w:r w:rsidRPr="00AC6EB7">
        <w:rPr>
          <w:i/>
          <w:iCs/>
          <w:sz w:val="26"/>
          <w:szCs w:val="26"/>
        </w:rPr>
        <w:t xml:space="preserve">5.3. </w:t>
      </w:r>
      <w:r w:rsidRPr="00AC6EB7">
        <w:rPr>
          <w:sz w:val="26"/>
          <w:szCs w:val="26"/>
        </w:rPr>
        <w:t xml:space="preserve">Руководитель: </w:t>
      </w:r>
      <w:r w:rsidRPr="00AC6EB7">
        <w:rPr>
          <w:sz w:val="26"/>
          <w:szCs w:val="26"/>
        </w:rPr>
        <w:br/>
        <w:t xml:space="preserve">осуществляет оперативное руководство деятельностью Учреждения; </w:t>
      </w:r>
      <w:r w:rsidRPr="00AC6EB7">
        <w:rPr>
          <w:sz w:val="26"/>
          <w:szCs w:val="26"/>
        </w:rPr>
        <w:br/>
        <w:t xml:space="preserve">без доверенности действует от имени Учреждения, представляет его во всех организациях, в судах, как на территории Российской Федерации, так и за ее пределами; </w:t>
      </w:r>
      <w:r w:rsidRPr="00AC6EB7">
        <w:rPr>
          <w:sz w:val="26"/>
          <w:szCs w:val="26"/>
        </w:rPr>
        <w:br/>
        <w:t>в пределах, установленных трудовым договором и настоящим Уставом, заключает сделки, договоры (контракты), соответствующие целям деятельности Учрежд</w:t>
      </w:r>
      <w:r w:rsidR="009C3A62">
        <w:rPr>
          <w:sz w:val="26"/>
          <w:szCs w:val="26"/>
        </w:rPr>
        <w:t>ения, выдает доверенности, откры</w:t>
      </w:r>
      <w:r w:rsidRPr="00AC6EB7">
        <w:rPr>
          <w:sz w:val="26"/>
          <w:szCs w:val="26"/>
        </w:rPr>
        <w:t xml:space="preserve">вает счета; </w:t>
      </w:r>
      <w:r w:rsidRPr="00AC6EB7">
        <w:rPr>
          <w:sz w:val="26"/>
          <w:szCs w:val="26"/>
        </w:rPr>
        <w:br/>
        <w:t xml:space="preserve">по согласованию с Учредителем утверждает в пределах своих полномочий штатное расписание и структуру Учреждения; </w:t>
      </w:r>
      <w:r w:rsidRPr="00AC6EB7">
        <w:rPr>
          <w:sz w:val="26"/>
          <w:szCs w:val="26"/>
        </w:rPr>
        <w:br/>
        <w:t xml:space="preserve">выполняет иные функции, вытекающие из настоящего Устава. </w:t>
      </w:r>
      <w:r w:rsidRPr="00AC6EB7">
        <w:rPr>
          <w:sz w:val="26"/>
          <w:szCs w:val="26"/>
        </w:rPr>
        <w:br/>
      </w:r>
      <w:r w:rsidRPr="00AC6EB7">
        <w:rPr>
          <w:i/>
          <w:iCs/>
          <w:sz w:val="26"/>
          <w:szCs w:val="26"/>
        </w:rPr>
        <w:t xml:space="preserve">5.4. </w:t>
      </w:r>
      <w:proofErr w:type="gramStart"/>
      <w:r w:rsidRPr="00AC6EB7">
        <w:rPr>
          <w:sz w:val="26"/>
          <w:szCs w:val="26"/>
        </w:rPr>
        <w:t xml:space="preserve">Взаимоотношения работников и Руководителя, возникающие на основе трудового договора, регулируются законодательством о труде. </w:t>
      </w:r>
      <w:r w:rsidRPr="00AC6EB7">
        <w:rPr>
          <w:sz w:val="26"/>
          <w:szCs w:val="26"/>
        </w:rPr>
        <w:br/>
      </w:r>
      <w:r w:rsidRPr="00AC6EB7">
        <w:rPr>
          <w:i/>
          <w:iCs/>
          <w:sz w:val="26"/>
          <w:szCs w:val="26"/>
        </w:rPr>
        <w:t xml:space="preserve">5.5 </w:t>
      </w:r>
      <w:r w:rsidRPr="00AC6EB7">
        <w:rPr>
          <w:sz w:val="26"/>
          <w:szCs w:val="26"/>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пунктом 4.9 настоящего Устава, независимо от того, была ли эта сде</w:t>
      </w:r>
      <w:r w:rsidR="00AC6EB7" w:rsidRPr="00AC6EB7">
        <w:rPr>
          <w:sz w:val="26"/>
          <w:szCs w:val="26"/>
        </w:rPr>
        <w:t>лка признана недействительной.</w:t>
      </w:r>
      <w:r w:rsidR="00AC6EB7">
        <w:t xml:space="preserve"> </w:t>
      </w:r>
      <w:proofErr w:type="gramEnd"/>
    </w:p>
    <w:p w:rsidR="00AC6EB7" w:rsidRDefault="00AC6EB7" w:rsidP="00AC6EB7">
      <w:pPr>
        <w:pStyle w:val="a3"/>
        <w:spacing w:after="240" w:afterAutospacing="0"/>
        <w:jc w:val="center"/>
        <w:rPr>
          <w:b/>
          <w:bCs/>
          <w:sz w:val="26"/>
          <w:szCs w:val="26"/>
        </w:rPr>
      </w:pPr>
      <w:r>
        <w:rPr>
          <w:b/>
          <w:bCs/>
          <w:sz w:val="26"/>
          <w:szCs w:val="26"/>
        </w:rPr>
        <w:t>6.</w:t>
      </w:r>
      <w:r w:rsidR="008B0EE3">
        <w:rPr>
          <w:b/>
          <w:bCs/>
          <w:sz w:val="26"/>
          <w:szCs w:val="26"/>
        </w:rPr>
        <w:t>Филиалы и представительства Учреждени</w:t>
      </w:r>
      <w:r>
        <w:rPr>
          <w:b/>
          <w:bCs/>
          <w:sz w:val="26"/>
          <w:szCs w:val="26"/>
        </w:rPr>
        <w:t>я</w:t>
      </w:r>
    </w:p>
    <w:p w:rsidR="00AC6EB7" w:rsidRDefault="008B0EE3" w:rsidP="00AC6EB7">
      <w:pPr>
        <w:pStyle w:val="a3"/>
        <w:spacing w:before="0" w:beforeAutospacing="0" w:after="0" w:afterAutospacing="0"/>
      </w:pPr>
      <w:r w:rsidRPr="00AC6EB7">
        <w:rPr>
          <w:bCs/>
          <w:sz w:val="26"/>
          <w:szCs w:val="26"/>
        </w:rPr>
        <w:t>6.1</w:t>
      </w:r>
      <w:r>
        <w:rPr>
          <w:b/>
          <w:bCs/>
          <w:sz w:val="26"/>
          <w:szCs w:val="26"/>
        </w:rPr>
        <w:t xml:space="preserve">. </w:t>
      </w:r>
      <w:r>
        <w:t xml:space="preserve">Учреждение по согласованию </w:t>
      </w:r>
      <w:r>
        <w:rPr>
          <w:b/>
          <w:bCs/>
          <w:sz w:val="26"/>
          <w:szCs w:val="26"/>
        </w:rPr>
        <w:t xml:space="preserve">с </w:t>
      </w:r>
      <w:r>
        <w:t xml:space="preserve">Учредителем может создавать </w:t>
      </w:r>
      <w:r w:rsidR="00AC6EB7">
        <w:t>ф</w:t>
      </w:r>
      <w:r>
        <w:t xml:space="preserve">илиалы и открывать представительства. </w:t>
      </w:r>
      <w:r>
        <w:br/>
        <w:t xml:space="preserve">6.2. Имущество филиалов и представительств учитывается на их балансе, являющемся частью баланса Учреждения. </w:t>
      </w:r>
    </w:p>
    <w:p w:rsidR="00AC6EB7" w:rsidRDefault="00AC6EB7" w:rsidP="00AC6EB7">
      <w:pPr>
        <w:pStyle w:val="a3"/>
        <w:spacing w:before="0" w:beforeAutospacing="0" w:after="0" w:afterAutospacing="0"/>
        <w:rPr>
          <w:sz w:val="26"/>
          <w:szCs w:val="26"/>
        </w:rPr>
      </w:pPr>
      <w:r>
        <w:t>6.3.</w:t>
      </w:r>
      <w:r w:rsidR="008B0EE3">
        <w:rPr>
          <w:sz w:val="26"/>
          <w:szCs w:val="26"/>
        </w:rPr>
        <w:t xml:space="preserve">уководители филиалов и представительств назначаются на должность и освобождаются от должности Руководителем по согласованию с Учредителем. </w:t>
      </w:r>
      <w:r w:rsidR="008B0EE3">
        <w:rPr>
          <w:sz w:val="26"/>
          <w:szCs w:val="26"/>
        </w:rPr>
        <w:br/>
        <w:t xml:space="preserve">6.4. Руководители филиалов и представительств наделяются полномочиями и действуют на основании доверенности, выданной им Руководителем. При освобождении их от должности действие доверенности прекращается. </w:t>
      </w:r>
      <w:r w:rsidR="008B0EE3">
        <w:rPr>
          <w:sz w:val="26"/>
          <w:szCs w:val="26"/>
        </w:rPr>
        <w:br/>
      </w:r>
      <w:r w:rsidR="008B0EE3">
        <w:rPr>
          <w:i/>
          <w:iCs/>
          <w:sz w:val="28"/>
          <w:szCs w:val="28"/>
        </w:rPr>
        <w:t xml:space="preserve">6.5. </w:t>
      </w:r>
      <w:r w:rsidR="008B0EE3">
        <w:rPr>
          <w:sz w:val="26"/>
          <w:szCs w:val="26"/>
        </w:rPr>
        <w:t xml:space="preserve">Учреждение несет ответственность за деятельность созданных </w:t>
      </w:r>
      <w:r>
        <w:rPr>
          <w:sz w:val="26"/>
          <w:szCs w:val="26"/>
        </w:rPr>
        <w:t>ф</w:t>
      </w:r>
      <w:r w:rsidR="008B0EE3">
        <w:rPr>
          <w:sz w:val="26"/>
          <w:szCs w:val="26"/>
        </w:rPr>
        <w:t xml:space="preserve">илиалов и представительств. </w:t>
      </w:r>
    </w:p>
    <w:p w:rsidR="00AC6EB7" w:rsidRDefault="00AC6EB7" w:rsidP="00AC6EB7">
      <w:pPr>
        <w:pStyle w:val="a3"/>
        <w:spacing w:before="0" w:beforeAutospacing="0" w:after="0" w:afterAutospacing="0"/>
        <w:rPr>
          <w:sz w:val="26"/>
          <w:szCs w:val="26"/>
        </w:rPr>
      </w:pPr>
    </w:p>
    <w:p w:rsidR="00AC6EB7" w:rsidRDefault="00AC6EB7" w:rsidP="00AC6EB7">
      <w:pPr>
        <w:pStyle w:val="a3"/>
        <w:spacing w:before="0" w:beforeAutospacing="0" w:after="0" w:afterAutospacing="0"/>
        <w:jc w:val="center"/>
        <w:rPr>
          <w:b/>
          <w:bCs/>
          <w:sz w:val="28"/>
          <w:szCs w:val="28"/>
        </w:rPr>
      </w:pPr>
      <w:r>
        <w:rPr>
          <w:b/>
          <w:bCs/>
          <w:sz w:val="28"/>
          <w:szCs w:val="28"/>
        </w:rPr>
        <w:t xml:space="preserve">7. </w:t>
      </w:r>
      <w:r w:rsidR="008B0EE3">
        <w:rPr>
          <w:b/>
          <w:bCs/>
          <w:sz w:val="28"/>
          <w:szCs w:val="28"/>
        </w:rPr>
        <w:t>Изменение типа, реорганизация и ликвидация Учреждения</w:t>
      </w:r>
    </w:p>
    <w:p w:rsidR="00AC6EB7" w:rsidRDefault="00AC6EB7" w:rsidP="00AC6EB7">
      <w:pPr>
        <w:pStyle w:val="a3"/>
        <w:spacing w:before="0" w:beforeAutospacing="0" w:after="0" w:afterAutospacing="0"/>
        <w:rPr>
          <w:b/>
          <w:bCs/>
          <w:sz w:val="28"/>
          <w:szCs w:val="28"/>
        </w:rPr>
      </w:pPr>
    </w:p>
    <w:p w:rsidR="008B0EE3" w:rsidRDefault="008B0EE3" w:rsidP="00AC6EB7">
      <w:pPr>
        <w:pStyle w:val="a3"/>
        <w:spacing w:before="0" w:beforeAutospacing="0" w:after="0" w:afterAutospacing="0"/>
      </w:pPr>
      <w:r>
        <w:rPr>
          <w:sz w:val="26"/>
          <w:szCs w:val="26"/>
        </w:rPr>
        <w:t xml:space="preserve">7.1. Изменение типа </w:t>
      </w:r>
      <w:r w:rsidR="00AC6EB7" w:rsidRPr="00AC6EB7">
        <w:rPr>
          <w:bCs/>
          <w:sz w:val="28"/>
          <w:szCs w:val="28"/>
        </w:rPr>
        <w:t>и</w:t>
      </w:r>
      <w:r w:rsidRPr="00AC6EB7">
        <w:rPr>
          <w:bCs/>
          <w:sz w:val="28"/>
          <w:szCs w:val="28"/>
        </w:rPr>
        <w:t xml:space="preserve"> </w:t>
      </w:r>
      <w:r>
        <w:rPr>
          <w:sz w:val="26"/>
          <w:szCs w:val="26"/>
        </w:rPr>
        <w:t xml:space="preserve">ликвидация Учреждения осуществляется </w:t>
      </w:r>
      <w:r w:rsidRPr="00AC6EB7">
        <w:rPr>
          <w:bCs/>
          <w:sz w:val="28"/>
          <w:szCs w:val="28"/>
        </w:rPr>
        <w:t>в</w:t>
      </w:r>
      <w:r>
        <w:rPr>
          <w:b/>
          <w:bCs/>
          <w:sz w:val="28"/>
          <w:szCs w:val="28"/>
        </w:rPr>
        <w:t xml:space="preserve"> </w:t>
      </w:r>
      <w:r>
        <w:rPr>
          <w:sz w:val="26"/>
          <w:szCs w:val="26"/>
        </w:rPr>
        <w:t xml:space="preserve">соответствии с распоряжением Правительства Ленинградской области. </w:t>
      </w:r>
      <w:r>
        <w:rPr>
          <w:sz w:val="26"/>
          <w:szCs w:val="26"/>
        </w:rPr>
        <w:br/>
        <w:t xml:space="preserve">Реорганизация Учреждения осуществляется в соответствии с распоряжением Правительства Ленинградской области или по решению суда в порядке, установленном законодательством Российской Федерации. </w:t>
      </w:r>
      <w:r>
        <w:rPr>
          <w:sz w:val="26"/>
          <w:szCs w:val="26"/>
        </w:rPr>
        <w:br/>
        <w:t xml:space="preserve">7.2. Изменение типа Учреждения не является его реорганизацией. </w:t>
      </w:r>
      <w:r>
        <w:rPr>
          <w:sz w:val="26"/>
          <w:szCs w:val="26"/>
        </w:rPr>
        <w:br/>
        <w:t xml:space="preserve">Изменение типа Учреждения в целях создания автономного учреждения, осуществляется либо по инициативе, либо с согласия Учреждения в порядке, установленном законодательством Российской Федерации. </w:t>
      </w:r>
      <w:r>
        <w:rPr>
          <w:sz w:val="26"/>
          <w:szCs w:val="26"/>
        </w:rPr>
        <w:br/>
        <w:t xml:space="preserve">7.3.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 </w:t>
      </w:r>
      <w:r>
        <w:rPr>
          <w:sz w:val="26"/>
          <w:szCs w:val="26"/>
        </w:rPr>
        <w:br/>
        <w:t>При реорганизации Учреждения в форме присоединения к нему другого учреждения первое из них считается реорганизованным с момента внесе</w:t>
      </w:r>
      <w:r w:rsidR="009C3A62">
        <w:rPr>
          <w:sz w:val="26"/>
          <w:szCs w:val="26"/>
        </w:rPr>
        <w:t>ния в Единый государственный рее</w:t>
      </w:r>
      <w:r>
        <w:rPr>
          <w:sz w:val="26"/>
          <w:szCs w:val="26"/>
        </w:rPr>
        <w:t xml:space="preserve">стр юридических лиц записи о прекращении деятельности присоединенной организации. </w:t>
      </w:r>
      <w:r>
        <w:rPr>
          <w:sz w:val="26"/>
          <w:szCs w:val="26"/>
        </w:rPr>
        <w:br/>
        <w:t xml:space="preserve">7.4. Деятельность Учреждения прекращается на основании распоряжения Правительства Ленинградской области или по решению суда в порядке, установленном законодательством Российской Федерации. </w:t>
      </w:r>
      <w:r>
        <w:rPr>
          <w:sz w:val="26"/>
          <w:szCs w:val="26"/>
        </w:rPr>
        <w:br/>
      </w:r>
      <w:r>
        <w:rPr>
          <w:i/>
          <w:iCs/>
          <w:sz w:val="28"/>
          <w:szCs w:val="28"/>
        </w:rPr>
        <w:t xml:space="preserve">7.5. </w:t>
      </w:r>
      <w:r>
        <w:rPr>
          <w:sz w:val="26"/>
          <w:szCs w:val="26"/>
        </w:rPr>
        <w:t xml:space="preserve">Ликвидация Учреждения влечет прекращение его деятельности без перехода прав и обязанностей в порядке правопреемства к другим лицам. </w:t>
      </w:r>
      <w:r>
        <w:rPr>
          <w:sz w:val="26"/>
          <w:szCs w:val="26"/>
        </w:rPr>
        <w:br/>
        <w:t xml:space="preserve">7.6. Оставшиеся после удовлетворения требований кредиторов денежные средства, а также другое имущество Учреждения передаются Собственнику, если иное не предусмотрено действующим законодательством. Исключительные права (интеллектуальная собственность), принадлежащие Учреждению на момент ликвидации, переходят к Собственнику. </w:t>
      </w:r>
      <w:r>
        <w:rPr>
          <w:sz w:val="26"/>
          <w:szCs w:val="26"/>
        </w:rPr>
        <w:br/>
        <w:t xml:space="preserve">7.7. </w:t>
      </w:r>
      <w:proofErr w:type="gramStart"/>
      <w:r>
        <w:rPr>
          <w:sz w:val="26"/>
          <w:szCs w:val="26"/>
        </w:rPr>
        <w:t xml:space="preserve">Ликвидация Учреждения считается завершенной, а Учреждение </w:t>
      </w:r>
      <w:r>
        <w:rPr>
          <w:sz w:val="8"/>
          <w:szCs w:val="8"/>
        </w:rPr>
        <w:t xml:space="preserve">- </w:t>
      </w:r>
      <w:r>
        <w:rPr>
          <w:sz w:val="26"/>
          <w:szCs w:val="26"/>
        </w:rPr>
        <w:t xml:space="preserve">прекратившим свою деятельность, после внесения соответствующей записи в Единый государственный реестр юридических лиц. </w:t>
      </w:r>
      <w:r>
        <w:rPr>
          <w:sz w:val="26"/>
          <w:szCs w:val="26"/>
        </w:rPr>
        <w:br/>
        <w:t>7.8.</w:t>
      </w:r>
      <w:proofErr w:type="gramEnd"/>
      <w:r>
        <w:rPr>
          <w:sz w:val="26"/>
          <w:szCs w:val="26"/>
        </w:rPr>
        <w:t xml:space="preserve">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w:t>
      </w:r>
      <w:r>
        <w:rPr>
          <w:sz w:val="26"/>
          <w:szCs w:val="26"/>
        </w:rPr>
        <w:br/>
        <w:t>7.9. При реорганизации Учреждения все д</w:t>
      </w:r>
      <w:r w:rsidR="009C3A62">
        <w:rPr>
          <w:sz w:val="26"/>
          <w:szCs w:val="26"/>
        </w:rPr>
        <w:t>окументы</w:t>
      </w:r>
      <w:r>
        <w:rPr>
          <w:sz w:val="26"/>
          <w:szCs w:val="26"/>
        </w:rPr>
        <w:t xml:space="preserve"> (управленческие, финансово-хозяйственные, по личному составу и другие) передаются в установленном порядке правопреемнику. </w:t>
      </w:r>
      <w:r>
        <w:rPr>
          <w:sz w:val="26"/>
          <w:szCs w:val="26"/>
        </w:rPr>
        <w:br/>
        <w:t>7.10. При прекращении деятельности Учреждения все документы передаются в государственный архив в порядке, установленном законодательств</w:t>
      </w:r>
      <w:r w:rsidR="009C3A62">
        <w:rPr>
          <w:sz w:val="26"/>
          <w:szCs w:val="26"/>
        </w:rPr>
        <w:t>ом Ро</w:t>
      </w:r>
      <w:r w:rsidR="00AC6EB7">
        <w:rPr>
          <w:sz w:val="26"/>
          <w:szCs w:val="26"/>
        </w:rPr>
        <w:t xml:space="preserve">ссийской Федерации. </w:t>
      </w:r>
      <w:r w:rsidR="00AC6EB7">
        <w:rPr>
          <w:sz w:val="26"/>
          <w:szCs w:val="26"/>
        </w:rPr>
        <w:br/>
        <w:t>8. Зак</w:t>
      </w:r>
      <w:r>
        <w:rPr>
          <w:sz w:val="26"/>
          <w:szCs w:val="26"/>
        </w:rPr>
        <w:t xml:space="preserve">лючительные </w:t>
      </w:r>
      <w:r w:rsidRPr="00AC6EB7">
        <w:rPr>
          <w:bCs/>
          <w:sz w:val="26"/>
          <w:szCs w:val="26"/>
        </w:rPr>
        <w:t xml:space="preserve">положения </w:t>
      </w:r>
      <w:r>
        <w:rPr>
          <w:b/>
          <w:bCs/>
          <w:sz w:val="26"/>
          <w:szCs w:val="26"/>
        </w:rPr>
        <w:br/>
      </w:r>
      <w:r>
        <w:rPr>
          <w:sz w:val="26"/>
          <w:szCs w:val="26"/>
        </w:rPr>
        <w:t xml:space="preserve">Изменения и дополнения к настоящему Уставу утверждаются Учредителем по согласованию с Ленинградским областным комитетом по управлению государственным имуществом и подлежат регистрации в порядке, установленном законодательством Российской Федерации. </w:t>
      </w:r>
    </w:p>
    <w:p w:rsidR="00C0460E" w:rsidRDefault="00C0460E" w:rsidP="00AC6EB7"/>
    <w:sectPr w:rsidR="00C0460E" w:rsidSect="00E25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486"/>
    <w:rsid w:val="008B0EE3"/>
    <w:rsid w:val="009C3A62"/>
    <w:rsid w:val="00A47486"/>
    <w:rsid w:val="00AC6EB7"/>
    <w:rsid w:val="00C0460E"/>
    <w:rsid w:val="00E2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E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E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63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3809</Words>
  <Characters>21713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Юлия Сергеевна</dc:creator>
  <cp:keywords/>
  <dc:description/>
  <cp:lastModifiedBy>User</cp:lastModifiedBy>
  <cp:revision>3</cp:revision>
  <dcterms:created xsi:type="dcterms:W3CDTF">2015-09-24T11:32:00Z</dcterms:created>
  <dcterms:modified xsi:type="dcterms:W3CDTF">2015-09-24T18:29:00Z</dcterms:modified>
</cp:coreProperties>
</file>